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1A72" w:rsidRDefault="00267A1B" w:rsidP="00CD1A72">
      <w:pPr>
        <w:numPr>
          <w:ilvl w:val="0"/>
          <w:numId w:val="1"/>
        </w:numPr>
        <w:rPr>
          <w:i/>
          <w:iCs/>
          <w:sz w:val="18"/>
          <w:szCs w:val="18"/>
        </w:rPr>
      </w:pPr>
      <w:r>
        <w:rPr>
          <w:noProof/>
          <w:lang w:eastAsia="it-IT"/>
        </w:rPr>
        <w:drawing>
          <wp:anchor distT="0" distB="0" distL="114935" distR="114935" simplePos="0" relativeHeight="251654656" behindDoc="1" locked="0" layoutInCell="1" allowOverlap="1">
            <wp:simplePos x="0" y="0"/>
            <wp:positionH relativeFrom="column">
              <wp:posOffset>6985</wp:posOffset>
            </wp:positionH>
            <wp:positionV relativeFrom="paragraph">
              <wp:posOffset>-85090</wp:posOffset>
            </wp:positionV>
            <wp:extent cx="6094095" cy="473075"/>
            <wp:effectExtent l="19050" t="0" r="190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94095" cy="473075"/>
                    </a:xfrm>
                    <a:prstGeom prst="rect">
                      <a:avLst/>
                    </a:prstGeom>
                    <a:solidFill>
                      <a:srgbClr val="FFFFFF"/>
                    </a:solidFill>
                    <a:ln w="9525">
                      <a:noFill/>
                      <a:miter lim="800000"/>
                      <a:headEnd/>
                      <a:tailEnd/>
                    </a:ln>
                  </pic:spPr>
                </pic:pic>
              </a:graphicData>
            </a:graphic>
          </wp:anchor>
        </w:drawing>
      </w:r>
    </w:p>
    <w:p w:rsidR="00B307C2" w:rsidRDefault="00B307C2">
      <w:pPr>
        <w:pStyle w:val="Titolo1"/>
        <w:jc w:val="right"/>
        <w:rPr>
          <w:b w:val="0"/>
          <w:bCs w:val="0"/>
          <w:i w:val="0"/>
        </w:rPr>
      </w:pPr>
    </w:p>
    <w:p w:rsidR="00CD1A72" w:rsidRPr="00CD1A72" w:rsidRDefault="00CD1A72" w:rsidP="00CD1A72">
      <w:pPr>
        <w:pStyle w:val="Titolo1"/>
        <w:jc w:val="right"/>
      </w:pPr>
    </w:p>
    <w:p w:rsidR="00CD1A72" w:rsidRPr="00CD1A72" w:rsidRDefault="00CD1A72" w:rsidP="00CD1A72">
      <w:pPr>
        <w:pStyle w:val="Titolo1"/>
        <w:jc w:val="right"/>
      </w:pPr>
    </w:p>
    <w:p w:rsidR="00CD1A72" w:rsidRPr="00CD1A72" w:rsidRDefault="00CD1A72" w:rsidP="00CD1A72">
      <w:pPr>
        <w:pStyle w:val="Titolo1"/>
        <w:jc w:val="right"/>
      </w:pPr>
    </w:p>
    <w:p w:rsidR="00CD1A72" w:rsidRDefault="00CD1A72" w:rsidP="00CD1A72">
      <w:pPr>
        <w:pStyle w:val="Titolo1"/>
        <w:jc w:val="right"/>
      </w:pPr>
      <w:r>
        <w:rPr>
          <w:i w:val="0"/>
          <w:sz w:val="24"/>
        </w:rPr>
        <w:t>Allegato A)</w:t>
      </w:r>
    </w:p>
    <w:p w:rsidR="00CD1A72" w:rsidRDefault="00CD1A72" w:rsidP="00CD1A72">
      <w:pPr>
        <w:jc w:val="both"/>
        <w:rPr>
          <w:b/>
        </w:rPr>
      </w:pPr>
    </w:p>
    <w:p w:rsidR="00CD1A72" w:rsidRDefault="00CD1A72" w:rsidP="00CD1A72">
      <w:pPr>
        <w:jc w:val="both"/>
        <w:rPr>
          <w:b/>
        </w:rPr>
      </w:pPr>
    </w:p>
    <w:p w:rsidR="00EE218F" w:rsidRDefault="00EE218F" w:rsidP="00CD1A72">
      <w:pPr>
        <w:jc w:val="both"/>
        <w:rPr>
          <w:b/>
        </w:rPr>
      </w:pPr>
    </w:p>
    <w:p w:rsidR="00CD1A72" w:rsidRDefault="00CD1A72" w:rsidP="00CD1A72">
      <w:pPr>
        <w:jc w:val="both"/>
        <w:rPr>
          <w:rFonts w:eastAsia="Arial"/>
          <w:b/>
          <w:bCs/>
          <w:color w:val="000000"/>
        </w:rPr>
      </w:pPr>
      <w:r>
        <w:rPr>
          <w:b/>
        </w:rPr>
        <w:t xml:space="preserve">SCHEDA PROGETTO PER L’IMPIEGO </w:t>
      </w:r>
      <w:proofErr w:type="spellStart"/>
      <w:r>
        <w:rPr>
          <w:b/>
        </w:rPr>
        <w:t>DI</w:t>
      </w:r>
      <w:proofErr w:type="spellEnd"/>
      <w:r>
        <w:rPr>
          <w:b/>
        </w:rPr>
        <w:t xml:space="preserve"> GIOVANI </w:t>
      </w:r>
      <w:r>
        <w:rPr>
          <w:rFonts w:eastAsia="Arial"/>
          <w:b/>
          <w:bCs/>
          <w:color w:val="000000"/>
        </w:rPr>
        <w:t xml:space="preserve">IN PROGETTI </w:t>
      </w:r>
      <w:proofErr w:type="spellStart"/>
      <w:r>
        <w:rPr>
          <w:rFonts w:eastAsia="Arial"/>
          <w:b/>
          <w:bCs/>
          <w:color w:val="000000"/>
        </w:rPr>
        <w:t>DI</w:t>
      </w:r>
      <w:proofErr w:type="spellEnd"/>
      <w:r>
        <w:rPr>
          <w:rFonts w:eastAsia="Arial"/>
          <w:b/>
          <w:bCs/>
          <w:color w:val="000000"/>
        </w:rPr>
        <w:t xml:space="preserve"> SERVIZIO CIVILE FINANZIATI CON IL POR FSE 2014/2020 NELLA REGIONE TOSCANA </w:t>
      </w:r>
    </w:p>
    <w:p w:rsidR="008A55CE" w:rsidRDefault="008A55CE" w:rsidP="008A55CE">
      <w:pPr>
        <w:jc w:val="center"/>
      </w:pPr>
      <w:r>
        <w:rPr>
          <w:rFonts w:eastAsia="Arial"/>
          <w:b/>
          <w:bCs/>
          <w:color w:val="000000"/>
        </w:rPr>
        <w:t>(Asse A.2.1.3.B)</w:t>
      </w:r>
    </w:p>
    <w:p w:rsidR="00CD1A72" w:rsidRDefault="00CD1A72" w:rsidP="00CD1A72">
      <w:pPr>
        <w:pStyle w:val="Titolo1"/>
      </w:pPr>
    </w:p>
    <w:p w:rsidR="00CD1A72" w:rsidRDefault="00CD1A72" w:rsidP="00EE218F">
      <w:pPr>
        <w:pStyle w:val="Titolo2"/>
        <w:numPr>
          <w:ilvl w:val="0"/>
          <w:numId w:val="0"/>
        </w:numPr>
        <w:ind w:left="576" w:hanging="576"/>
      </w:pPr>
    </w:p>
    <w:p w:rsidR="00EE218F" w:rsidRPr="00EE218F" w:rsidRDefault="00EE218F" w:rsidP="00EE218F"/>
    <w:p w:rsidR="00CD1A72" w:rsidRDefault="00CD1A72" w:rsidP="00CD1A72">
      <w:pPr>
        <w:pStyle w:val="Titolo2"/>
      </w:pPr>
      <w:r>
        <w:t>ENTE</w:t>
      </w:r>
    </w:p>
    <w:p w:rsidR="00CD1A72" w:rsidRDefault="00CD1A72" w:rsidP="00CD1A72">
      <w:pPr>
        <w:pStyle w:val="Titolo2"/>
      </w:pPr>
    </w:p>
    <w:p w:rsidR="00CD1A72" w:rsidRDefault="00CD1A72" w:rsidP="00CD1A72">
      <w:pPr>
        <w:pStyle w:val="Titolo2"/>
        <w:rPr>
          <w:rFonts w:ascii="Times New Roman" w:hAnsi="Times New Roman"/>
          <w:b w:val="0"/>
          <w:i/>
          <w:sz w:val="24"/>
        </w:rPr>
      </w:pPr>
      <w:r>
        <w:rPr>
          <w:b w:val="0"/>
          <w:i/>
          <w:sz w:val="24"/>
        </w:rPr>
        <w:t>1</w:t>
      </w:r>
      <w:r>
        <w:rPr>
          <w:rFonts w:ascii="Times New Roman" w:hAnsi="Times New Roman"/>
          <w:b w:val="0"/>
          <w:i/>
          <w:sz w:val="24"/>
        </w:rPr>
        <w:t>) Ente proponente il progetto:</w:t>
      </w:r>
    </w:p>
    <w:p w:rsidR="00CD1A72" w:rsidRDefault="00CD1A72" w:rsidP="00CD1A72">
      <w:pPr>
        <w:ind w:left="360"/>
      </w:pPr>
      <w:r>
        <w:rPr>
          <w:i/>
          <w:iCs/>
        </w:rPr>
        <w:t xml:space="preserve">     </w:t>
      </w:r>
    </w:p>
    <w:tbl>
      <w:tblPr>
        <w:tblW w:w="0" w:type="auto"/>
        <w:tblInd w:w="725" w:type="dxa"/>
        <w:tblLayout w:type="fixed"/>
        <w:tblCellMar>
          <w:left w:w="70" w:type="dxa"/>
          <w:right w:w="70" w:type="dxa"/>
        </w:tblCellMar>
        <w:tblLook w:val="0000"/>
      </w:tblPr>
      <w:tblGrid>
        <w:gridCol w:w="8422"/>
      </w:tblGrid>
      <w:tr w:rsidR="00CD1A72" w:rsidTr="000827B3">
        <w:trPr>
          <w:trHeight w:val="306"/>
        </w:trPr>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CD1A72" w:rsidRDefault="00A25A2B" w:rsidP="000827B3">
            <w:pPr>
              <w:snapToGrid w:val="0"/>
            </w:pPr>
            <w:r>
              <w:t>ASSOCIAZIONE PORTAPERTA</w:t>
            </w:r>
            <w:r w:rsidR="00E519EB">
              <w:t xml:space="preserve"> ONLUS</w:t>
            </w:r>
          </w:p>
        </w:tc>
      </w:tr>
    </w:tbl>
    <w:p w:rsidR="00CD1A72" w:rsidRDefault="00CD1A72" w:rsidP="00CD1A72">
      <w:pPr>
        <w:ind w:left="360"/>
      </w:pPr>
    </w:p>
    <w:p w:rsidR="00CD1A72" w:rsidRDefault="00CD1A72" w:rsidP="00CD1A72">
      <w:pPr>
        <w:ind w:left="360"/>
      </w:pPr>
    </w:p>
    <w:p w:rsidR="00CD1A72" w:rsidRPr="00A25A2B" w:rsidRDefault="00CD1A72" w:rsidP="00A25A2B">
      <w:pPr>
        <w:tabs>
          <w:tab w:val="left" w:pos="255"/>
        </w:tabs>
        <w:rPr>
          <w:i/>
          <w:iCs/>
        </w:rPr>
      </w:pPr>
      <w:r>
        <w:rPr>
          <w:i/>
          <w:iCs/>
        </w:rPr>
        <w:t>2) Codi</w:t>
      </w:r>
      <w:r w:rsidR="0080326E">
        <w:rPr>
          <w:i/>
          <w:iCs/>
        </w:rPr>
        <w:t>ce regionale:</w:t>
      </w:r>
      <w:r w:rsidR="0080326E">
        <w:rPr>
          <w:i/>
          <w:iCs/>
        </w:rPr>
        <w:tab/>
      </w:r>
      <w:r>
        <w:rPr>
          <w:i/>
          <w:iCs/>
        </w:rPr>
        <w:t>RT</w:t>
      </w:r>
      <w:r w:rsidR="00A25A2B">
        <w:rPr>
          <w:i/>
          <w:iCs/>
        </w:rPr>
        <w:t xml:space="preserve"> </w:t>
      </w:r>
      <w:r w:rsidR="00A25A2B" w:rsidRPr="00537110">
        <w:rPr>
          <w:rFonts w:ascii="TimesNewRomanPSMT" w:hAnsi="TimesNewRomanPSMT" w:cs="TimesNewRomanPSMT"/>
          <w:sz w:val="22"/>
          <w:szCs w:val="22"/>
          <w:lang w:eastAsia="it-IT"/>
        </w:rPr>
        <w:t>3C002</w:t>
      </w:r>
      <w:r w:rsidR="00A25A2B">
        <w:rPr>
          <w:rFonts w:ascii="TimesNewRomanPSMT" w:hAnsi="TimesNewRomanPSMT" w:cs="TimesNewRomanPSMT"/>
          <w:lang w:eastAsia="it-IT"/>
        </w:rPr>
        <w:t>8</w:t>
      </w:r>
      <w:r w:rsidR="009E2271">
        <w:rPr>
          <w:rFonts w:ascii="TimesNewRomanPSMT" w:hAnsi="TimesNewRomanPSMT" w:cs="TimesNewRomanPSMT"/>
          <w:lang w:eastAsia="it-IT"/>
        </w:rPr>
        <w:t>1</w:t>
      </w:r>
      <w:r>
        <w:rPr>
          <w:i/>
          <w:iCs/>
        </w:rPr>
        <w:tab/>
      </w:r>
    </w:p>
    <w:p w:rsidR="00CD1A72" w:rsidRDefault="00CD1A72" w:rsidP="00CD1A72">
      <w:pPr>
        <w:ind w:left="360"/>
      </w:pPr>
    </w:p>
    <w:p w:rsidR="00CD1A72" w:rsidRDefault="00CD1A72" w:rsidP="00CD1A72">
      <w:pPr>
        <w:ind w:left="360"/>
      </w:pPr>
    </w:p>
    <w:p w:rsidR="00CD1A72" w:rsidRDefault="00CD1A72" w:rsidP="00CD1A72">
      <w:pPr>
        <w:ind w:left="360"/>
        <w:rPr>
          <w:i/>
          <w:iCs/>
        </w:rPr>
      </w:pPr>
      <w:r>
        <w:rPr>
          <w:i/>
          <w:iCs/>
        </w:rPr>
        <w:t xml:space="preserve">2bis) Responsabile del progetto: </w:t>
      </w:r>
    </w:p>
    <w:p w:rsidR="00CD1A72" w:rsidRDefault="00CD1A72" w:rsidP="00CD1A72">
      <w:pPr>
        <w:ind w:left="360"/>
        <w:rPr>
          <w:i/>
          <w:iCs/>
          <w:sz w:val="18"/>
          <w:szCs w:val="18"/>
        </w:rPr>
      </w:pPr>
      <w:r>
        <w:rPr>
          <w:i/>
          <w:iCs/>
        </w:rPr>
        <w:tab/>
      </w:r>
      <w:r w:rsidR="0080326E">
        <w:rPr>
          <w:i/>
          <w:iCs/>
          <w:sz w:val="18"/>
          <w:szCs w:val="18"/>
        </w:rPr>
        <w:t xml:space="preserve"> </w:t>
      </w:r>
    </w:p>
    <w:p w:rsidR="00CD1A72" w:rsidRDefault="00CD1A72" w:rsidP="0080326E">
      <w:pPr>
        <w:rPr>
          <w:i/>
          <w:iCs/>
          <w:sz w:val="18"/>
          <w:szCs w:val="18"/>
        </w:rPr>
      </w:pPr>
    </w:p>
    <w:p w:rsidR="00CD1A72" w:rsidRDefault="00CD1A72" w:rsidP="0080326E">
      <w:pPr>
        <w:ind w:left="2340" w:firstLine="180"/>
        <w:rPr>
          <w:i/>
          <w:iCs/>
        </w:rPr>
      </w:pPr>
      <w:r>
        <w:rPr>
          <w:i/>
          <w:iCs/>
        </w:rPr>
        <w:t>NOME E COGNOME:</w:t>
      </w:r>
      <w:r w:rsidR="00D92B30">
        <w:rPr>
          <w:i/>
          <w:iCs/>
        </w:rPr>
        <w:t>LUCA BINI MEZZANOTTE</w:t>
      </w:r>
    </w:p>
    <w:p w:rsidR="00CD1A72" w:rsidRDefault="00CD1A72" w:rsidP="0080326E">
      <w:pPr>
        <w:ind w:left="1812" w:firstLine="708"/>
        <w:rPr>
          <w:i/>
          <w:iCs/>
        </w:rPr>
      </w:pPr>
      <w:r>
        <w:rPr>
          <w:i/>
          <w:iCs/>
        </w:rPr>
        <w:t xml:space="preserve">DATA </w:t>
      </w:r>
      <w:proofErr w:type="spellStart"/>
      <w:r>
        <w:rPr>
          <w:i/>
          <w:iCs/>
        </w:rPr>
        <w:t>DI</w:t>
      </w:r>
      <w:proofErr w:type="spellEnd"/>
      <w:r>
        <w:rPr>
          <w:i/>
          <w:iCs/>
        </w:rPr>
        <w:t xml:space="preserve"> NASCITA:</w:t>
      </w:r>
      <w:r w:rsidR="00D92B30">
        <w:rPr>
          <w:i/>
          <w:iCs/>
        </w:rPr>
        <w:t>10/03/1968</w:t>
      </w:r>
    </w:p>
    <w:p w:rsidR="00CD1A72" w:rsidRDefault="00CD1A72" w:rsidP="0080326E">
      <w:pPr>
        <w:ind w:left="2520"/>
        <w:rPr>
          <w:i/>
          <w:iCs/>
        </w:rPr>
      </w:pPr>
      <w:r>
        <w:rPr>
          <w:i/>
          <w:iCs/>
        </w:rPr>
        <w:t>CODICE FISCALE:</w:t>
      </w:r>
      <w:r w:rsidR="00D92B30" w:rsidRPr="00D92B30">
        <w:rPr>
          <w:i/>
          <w:iCs/>
        </w:rPr>
        <w:t xml:space="preserve"> </w:t>
      </w:r>
      <w:r w:rsidR="00D92B30">
        <w:rPr>
          <w:i/>
          <w:iCs/>
        </w:rPr>
        <w:t>BNMLCU68C10Z110U</w:t>
      </w:r>
    </w:p>
    <w:p w:rsidR="00CD1A72" w:rsidRDefault="00CD1A72" w:rsidP="0080326E">
      <w:pPr>
        <w:ind w:left="2520"/>
        <w:rPr>
          <w:i/>
          <w:iCs/>
        </w:rPr>
      </w:pPr>
      <w:r>
        <w:rPr>
          <w:i/>
          <w:iCs/>
        </w:rPr>
        <w:t>INDIRIZZO MAIL:</w:t>
      </w:r>
      <w:r w:rsidR="00D92B30" w:rsidRPr="00D92B30">
        <w:rPr>
          <w:i/>
          <w:iCs/>
        </w:rPr>
        <w:t xml:space="preserve"> </w:t>
      </w:r>
      <w:r w:rsidR="00D92B30">
        <w:rPr>
          <w:i/>
          <w:iCs/>
        </w:rPr>
        <w:t>luca.bini.68@alice.it</w:t>
      </w:r>
    </w:p>
    <w:p w:rsidR="00CD1A72" w:rsidRDefault="00CD1A72" w:rsidP="0080326E">
      <w:pPr>
        <w:ind w:left="2520"/>
        <w:rPr>
          <w:i/>
          <w:iCs/>
        </w:rPr>
      </w:pPr>
      <w:r>
        <w:rPr>
          <w:i/>
          <w:iCs/>
        </w:rPr>
        <w:t>TELEFONO:</w:t>
      </w:r>
      <w:r w:rsidR="00D92B30" w:rsidRPr="00D92B30">
        <w:rPr>
          <w:i/>
          <w:iCs/>
        </w:rPr>
        <w:t xml:space="preserve"> </w:t>
      </w:r>
      <w:r w:rsidR="00D92B30">
        <w:rPr>
          <w:i/>
          <w:iCs/>
        </w:rPr>
        <w:t>333/8480361</w:t>
      </w:r>
    </w:p>
    <w:p w:rsidR="00CD1A72" w:rsidRDefault="00CD1A72" w:rsidP="0027004D">
      <w:pPr>
        <w:jc w:val="both"/>
      </w:pPr>
    </w:p>
    <w:p w:rsidR="00CD1A72" w:rsidRDefault="00CD1A72" w:rsidP="00CD1A72">
      <w:pPr>
        <w:rPr>
          <w:i/>
          <w:iCs/>
        </w:rPr>
      </w:pPr>
    </w:p>
    <w:p w:rsidR="00CD1A72" w:rsidRDefault="00CD1A72" w:rsidP="00CD1A72">
      <w:pPr>
        <w:jc w:val="both"/>
        <w:rPr>
          <w:i/>
          <w:iCs/>
        </w:rPr>
      </w:pPr>
      <w:r>
        <w:rPr>
          <w:i/>
          <w:iCs/>
        </w:rPr>
        <w:t xml:space="preserve">    2 </w:t>
      </w:r>
      <w:proofErr w:type="spellStart"/>
      <w:r>
        <w:rPr>
          <w:i/>
          <w:iCs/>
        </w:rPr>
        <w:t>ter</w:t>
      </w:r>
      <w:proofErr w:type="spellEnd"/>
      <w:r>
        <w:rPr>
          <w:i/>
          <w:iCs/>
        </w:rPr>
        <w:t>) Coordinatore di progetti:</w:t>
      </w:r>
    </w:p>
    <w:p w:rsidR="00CD1A72" w:rsidRDefault="00CD1A72" w:rsidP="00CD1A72">
      <w:pPr>
        <w:ind w:left="2520"/>
        <w:rPr>
          <w:i/>
          <w:iCs/>
        </w:rPr>
      </w:pPr>
    </w:p>
    <w:p w:rsidR="00CD1A72" w:rsidRDefault="00CD1A72" w:rsidP="00CD1A72">
      <w:pPr>
        <w:ind w:left="2340"/>
        <w:rPr>
          <w:i/>
          <w:iCs/>
        </w:rPr>
      </w:pPr>
      <w:r>
        <w:rPr>
          <w:i/>
          <w:iCs/>
        </w:rPr>
        <w:t>NOME E COGNOME:</w:t>
      </w:r>
      <w:r w:rsidR="00D92B30">
        <w:rPr>
          <w:i/>
          <w:iCs/>
        </w:rPr>
        <w:t>ELISA PUGGELLI</w:t>
      </w:r>
    </w:p>
    <w:p w:rsidR="00CD1A72" w:rsidRPr="0080326E" w:rsidRDefault="00CD1A72" w:rsidP="0080326E">
      <w:pPr>
        <w:ind w:left="360"/>
        <w:rPr>
          <w:i/>
          <w:iCs/>
          <w:sz w:val="18"/>
          <w:szCs w:val="18"/>
        </w:rPr>
      </w:pPr>
      <w:r>
        <w:rPr>
          <w:i/>
          <w:iCs/>
        </w:rPr>
        <w:tab/>
      </w:r>
    </w:p>
    <w:p w:rsidR="00CD1A72" w:rsidRDefault="00CD1A72" w:rsidP="00CD1A72">
      <w:pPr>
        <w:sectPr w:rsidR="00CD1A72">
          <w:pgSz w:w="11906" w:h="16838"/>
          <w:pgMar w:top="1417" w:right="1701" w:bottom="1134" w:left="1134" w:header="720" w:footer="720" w:gutter="0"/>
          <w:cols w:space="720"/>
          <w:docGrid w:linePitch="600" w:charSpace="32768"/>
        </w:sectPr>
      </w:pPr>
    </w:p>
    <w:p w:rsidR="00BA4478" w:rsidRDefault="00BA4478" w:rsidP="00BA4478">
      <w:pPr>
        <w:pStyle w:val="Titolo2"/>
        <w:numPr>
          <w:ilvl w:val="0"/>
          <w:numId w:val="0"/>
        </w:numPr>
      </w:pPr>
    </w:p>
    <w:p w:rsidR="00CD1A72" w:rsidRDefault="00CD1A72" w:rsidP="00BA4478">
      <w:pPr>
        <w:pStyle w:val="Titolo2"/>
        <w:numPr>
          <w:ilvl w:val="0"/>
          <w:numId w:val="0"/>
        </w:numPr>
      </w:pPr>
      <w:r>
        <w:t>CARATTERISTICHE PROGETTO</w:t>
      </w:r>
    </w:p>
    <w:p w:rsidR="00CD1A72" w:rsidRDefault="00CD1A72" w:rsidP="00CD1A72">
      <w:pPr>
        <w:ind w:left="720" w:hanging="540"/>
      </w:pPr>
    </w:p>
    <w:p w:rsidR="00CD1A72" w:rsidRDefault="00CD1A72" w:rsidP="0080326E">
      <w:pPr>
        <w:tabs>
          <w:tab w:val="left" w:pos="360"/>
        </w:tabs>
        <w:rPr>
          <w:sz w:val="8"/>
        </w:rPr>
      </w:pPr>
      <w:r>
        <w:rPr>
          <w:i/>
          <w:iCs/>
        </w:rPr>
        <w:t>3)Titolo del progetto:</w:t>
      </w:r>
    </w:p>
    <w:p w:rsidR="00CD1A72" w:rsidRDefault="00CD1A72" w:rsidP="00CD1A72">
      <w:pPr>
        <w:ind w:left="360"/>
        <w:rPr>
          <w:sz w:val="8"/>
        </w:rPr>
      </w:pPr>
    </w:p>
    <w:tbl>
      <w:tblPr>
        <w:tblW w:w="0" w:type="auto"/>
        <w:tblInd w:w="725" w:type="dxa"/>
        <w:tblLayout w:type="fixed"/>
        <w:tblCellMar>
          <w:left w:w="70" w:type="dxa"/>
          <w:right w:w="70" w:type="dxa"/>
        </w:tblCellMar>
        <w:tblLook w:val="0000"/>
      </w:tblPr>
      <w:tblGrid>
        <w:gridCol w:w="8422"/>
      </w:tblGrid>
      <w:tr w:rsidR="00CD1A72" w:rsidTr="000827B3">
        <w:trPr>
          <w:trHeight w:val="306"/>
        </w:trPr>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CD1A72" w:rsidRDefault="00D92B30" w:rsidP="000827B3">
            <w:pPr>
              <w:snapToGrid w:val="0"/>
            </w:pPr>
            <w:r>
              <w:t xml:space="preserve">CAMMINARE INSIEME: PERCORSI </w:t>
            </w:r>
            <w:proofErr w:type="spellStart"/>
            <w:r>
              <w:t>DI</w:t>
            </w:r>
            <w:proofErr w:type="spellEnd"/>
            <w:r>
              <w:t xml:space="preserve"> INTERAZIONE</w:t>
            </w:r>
          </w:p>
        </w:tc>
      </w:tr>
    </w:tbl>
    <w:p w:rsidR="00CD1A72" w:rsidRDefault="00CD1A72" w:rsidP="00CD1A72">
      <w:pPr>
        <w:ind w:left="360"/>
      </w:pPr>
    </w:p>
    <w:p w:rsidR="00CD1A72" w:rsidRDefault="00CD1A72" w:rsidP="0080326E">
      <w:pPr>
        <w:tabs>
          <w:tab w:val="left" w:pos="360"/>
        </w:tabs>
      </w:pPr>
      <w:r>
        <w:rPr>
          <w:i/>
          <w:iCs/>
        </w:rPr>
        <w:t>4)Settore di impiego del progetto:</w:t>
      </w:r>
    </w:p>
    <w:p w:rsidR="00CD1A72" w:rsidRDefault="00CD1A72" w:rsidP="00CD1A72">
      <w:pPr>
        <w:ind w:left="360"/>
      </w:pPr>
      <w:r>
        <w:t xml:space="preserve">     </w:t>
      </w:r>
    </w:p>
    <w:tbl>
      <w:tblPr>
        <w:tblW w:w="0" w:type="auto"/>
        <w:tblInd w:w="725" w:type="dxa"/>
        <w:tblLayout w:type="fixed"/>
        <w:tblCellMar>
          <w:left w:w="70" w:type="dxa"/>
          <w:right w:w="70" w:type="dxa"/>
        </w:tblCellMar>
        <w:tblLook w:val="0000"/>
      </w:tblPr>
      <w:tblGrid>
        <w:gridCol w:w="8422"/>
      </w:tblGrid>
      <w:tr w:rsidR="00CD1A72" w:rsidTr="000827B3">
        <w:trPr>
          <w:trHeight w:val="306"/>
        </w:trPr>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A25A2B" w:rsidRPr="00276660" w:rsidRDefault="00A25A2B" w:rsidP="00A25A2B">
            <w:pPr>
              <w:suppressAutoHyphens w:val="0"/>
              <w:autoSpaceDE w:val="0"/>
              <w:autoSpaceDN w:val="0"/>
              <w:adjustRightInd w:val="0"/>
              <w:rPr>
                <w:b/>
                <w:bCs/>
                <w:sz w:val="22"/>
                <w:szCs w:val="22"/>
                <w:lang w:eastAsia="it-IT"/>
              </w:rPr>
            </w:pPr>
            <w:r w:rsidRPr="00276660">
              <w:rPr>
                <w:b/>
                <w:bCs/>
                <w:sz w:val="22"/>
                <w:szCs w:val="22"/>
                <w:lang w:eastAsia="it-IT"/>
              </w:rPr>
              <w:t>Tutela dei diritti sociali e di cittadinanza delle persone, anche mediante la</w:t>
            </w:r>
            <w:r w:rsidR="00276660">
              <w:rPr>
                <w:b/>
                <w:bCs/>
                <w:sz w:val="22"/>
                <w:szCs w:val="22"/>
                <w:lang w:eastAsia="it-IT"/>
              </w:rPr>
              <w:t xml:space="preserve"> </w:t>
            </w:r>
            <w:r w:rsidRPr="00276660">
              <w:rPr>
                <w:b/>
                <w:bCs/>
                <w:sz w:val="22"/>
                <w:szCs w:val="22"/>
                <w:lang w:eastAsia="it-IT"/>
              </w:rPr>
              <w:t>collaborazione con i servizi di assistenza, prevenzione, cura, riabilitazione e</w:t>
            </w:r>
          </w:p>
          <w:p w:rsidR="00CD1A72" w:rsidRDefault="00A25A2B" w:rsidP="00A25A2B">
            <w:pPr>
              <w:snapToGrid w:val="0"/>
            </w:pPr>
            <w:r w:rsidRPr="00276660">
              <w:rPr>
                <w:b/>
                <w:bCs/>
                <w:sz w:val="22"/>
                <w:szCs w:val="22"/>
                <w:lang w:eastAsia="it-IT"/>
              </w:rPr>
              <w:t>reinserimento sociale.</w:t>
            </w:r>
          </w:p>
        </w:tc>
      </w:tr>
    </w:tbl>
    <w:p w:rsidR="00CD1A72" w:rsidRDefault="00CD1A72" w:rsidP="0080326E">
      <w:pPr>
        <w:tabs>
          <w:tab w:val="left" w:pos="360"/>
        </w:tabs>
        <w:jc w:val="both"/>
        <w:rPr>
          <w:i/>
          <w:iCs/>
        </w:rPr>
      </w:pPr>
      <w:r>
        <w:rPr>
          <w:i/>
          <w:iCs/>
        </w:rPr>
        <w:lastRenderedPageBreak/>
        <w:t>5)Descrizione del contesto territoriale e/o settoriale entro il quale si realizza il progetto con riferimento a situazioni definite, rappresentate mediante indicatori misurabili:</w:t>
      </w:r>
    </w:p>
    <w:p w:rsidR="00CD1A72" w:rsidRDefault="00CD1A72" w:rsidP="00CD1A72">
      <w:pPr>
        <w:ind w:left="360"/>
        <w:jc w:val="both"/>
        <w:rPr>
          <w:i/>
          <w:iCs/>
        </w:rPr>
      </w:pPr>
    </w:p>
    <w:tbl>
      <w:tblPr>
        <w:tblW w:w="0" w:type="auto"/>
        <w:tblInd w:w="725" w:type="dxa"/>
        <w:tblLayout w:type="fixed"/>
        <w:tblCellMar>
          <w:left w:w="70" w:type="dxa"/>
          <w:right w:w="70" w:type="dxa"/>
        </w:tblCellMar>
        <w:tblLook w:val="0000"/>
      </w:tblPr>
      <w:tblGrid>
        <w:gridCol w:w="8414"/>
      </w:tblGrid>
      <w:tr w:rsidR="00CD1A72" w:rsidTr="000827B3">
        <w:trPr>
          <w:trHeight w:val="2695"/>
        </w:trPr>
        <w:tc>
          <w:tcPr>
            <w:tcW w:w="8414" w:type="dxa"/>
            <w:tcBorders>
              <w:top w:val="single" w:sz="4" w:space="0" w:color="000000"/>
              <w:left w:val="single" w:sz="4" w:space="0" w:color="000000"/>
              <w:bottom w:val="single" w:sz="4" w:space="0" w:color="000000"/>
              <w:right w:val="single" w:sz="4" w:space="0" w:color="000000"/>
            </w:tcBorders>
            <w:shd w:val="clear" w:color="auto" w:fill="auto"/>
          </w:tcPr>
          <w:p w:rsidR="00455AD6" w:rsidRPr="00276660" w:rsidRDefault="00455AD6" w:rsidP="00DA62C6">
            <w:pPr>
              <w:pStyle w:val="NormaleWeb"/>
              <w:spacing w:after="0"/>
              <w:jc w:val="both"/>
              <w:rPr>
                <w:sz w:val="22"/>
                <w:szCs w:val="22"/>
              </w:rPr>
            </w:pPr>
            <w:r w:rsidRPr="00276660">
              <w:rPr>
                <w:sz w:val="22"/>
                <w:szCs w:val="22"/>
              </w:rPr>
              <w:t xml:space="preserve">Nata come strumento operativo del Centro d'Ascolto (Cda) Caritas “Don Tonino Bello” della Parrocchia di San Piero Agliana, dal 2002 l’associazione </w:t>
            </w:r>
            <w:proofErr w:type="spellStart"/>
            <w:r w:rsidRPr="00276660">
              <w:rPr>
                <w:sz w:val="22"/>
                <w:szCs w:val="22"/>
              </w:rPr>
              <w:t>Portaperta</w:t>
            </w:r>
            <w:proofErr w:type="spellEnd"/>
            <w:r w:rsidRPr="00276660">
              <w:rPr>
                <w:sz w:val="22"/>
                <w:szCs w:val="22"/>
              </w:rPr>
              <w:t xml:space="preserve"> porta avanti interventi, progetti e attività continuative in risposta alle difficoltà delle famiglie e alle fragilità sociali emergenti del territorio su cui opera</w:t>
            </w:r>
            <w:r w:rsidR="00B4078B" w:rsidRPr="00276660">
              <w:rPr>
                <w:sz w:val="22"/>
                <w:szCs w:val="22"/>
              </w:rPr>
              <w:t>,</w:t>
            </w:r>
            <w:r w:rsidRPr="00276660">
              <w:rPr>
                <w:sz w:val="22"/>
                <w:szCs w:val="22"/>
              </w:rPr>
              <w:t xml:space="preserve"> cioè il comune di Agliana.</w:t>
            </w:r>
          </w:p>
          <w:p w:rsidR="00455AD6" w:rsidRPr="00276660" w:rsidRDefault="00455AD6" w:rsidP="00DA62C6">
            <w:pPr>
              <w:pStyle w:val="NormaleWeb"/>
              <w:spacing w:after="0"/>
              <w:jc w:val="both"/>
              <w:rPr>
                <w:sz w:val="22"/>
                <w:szCs w:val="22"/>
              </w:rPr>
            </w:pPr>
            <w:r w:rsidRPr="00276660">
              <w:rPr>
                <w:sz w:val="22"/>
                <w:szCs w:val="22"/>
              </w:rPr>
              <w:t>L’ascolto del territorio, possibile grazie allo stretto rapporto con i volontari del Cda Caritas, ha portato l’associazione negli anni a consolidare le attività in ambito didattico- educative per i minori e per le donne, fasce più deboli della società. Il contrasto all’abbandono scolastico minorile, l’accompagnamento verso corsi professionali dei cosiddetti “</w:t>
            </w:r>
            <w:proofErr w:type="spellStart"/>
            <w:r w:rsidRPr="00276660">
              <w:rPr>
                <w:sz w:val="22"/>
                <w:szCs w:val="22"/>
              </w:rPr>
              <w:t>neet</w:t>
            </w:r>
            <w:proofErr w:type="spellEnd"/>
            <w:r w:rsidRPr="00276660">
              <w:rPr>
                <w:sz w:val="22"/>
                <w:szCs w:val="22"/>
              </w:rPr>
              <w:t xml:space="preserve">” (giovani che non studiano e non lavorano, da definizione Istat), l’attivazione dei corsi d’italiano e in particolare, la nascita dello “spazio donna” sono il centro dell’attività dell’associazione per prevenire fenomeni di emarginazione sociale. Allo stesso tempo, la proposta di momenti di aggregazione e socializzazione aperti al territorio (spazio giovani e Festa dei Popoli) risultano complementari all’attività didattico- formativa e decisivi per l’inclusione sociale delle fasce deboli nella comunità.   </w:t>
            </w:r>
          </w:p>
          <w:p w:rsidR="00455AD6" w:rsidRDefault="00455AD6" w:rsidP="00DA62C6">
            <w:pPr>
              <w:pStyle w:val="NormaleWeb"/>
              <w:spacing w:after="0"/>
              <w:jc w:val="both"/>
              <w:rPr>
                <w:rFonts w:ascii="Trebuchet MS" w:hAnsi="Trebuchet MS"/>
              </w:rPr>
            </w:pPr>
            <w:r w:rsidRPr="00276660">
              <w:rPr>
                <w:sz w:val="22"/>
                <w:szCs w:val="22"/>
              </w:rPr>
              <w:t>Come anticipato, tutte le attività dell’associazione partono dalla lettura di un</w:t>
            </w:r>
            <w:r w:rsidR="00276660">
              <w:rPr>
                <w:sz w:val="22"/>
                <w:szCs w:val="22"/>
              </w:rPr>
              <w:t xml:space="preserve"> territorio che negli ultimi 5-</w:t>
            </w:r>
            <w:r w:rsidRPr="00276660">
              <w:rPr>
                <w:sz w:val="22"/>
                <w:szCs w:val="22"/>
              </w:rPr>
              <w:t>10 ha fortemente risentito degli effetti della crisi economica, acuiti da un forte aumento demografico che ha portato il comune di Agliana a superare nel quinquennio 2011- 2014 la soglia dei 15.000 residenti. Il legame storico del comune di Agliana al polo industriale pratese ha avuto gli effetti di un boomerang su un territorio collante tra le province di Pistoia e Prato. La rilevante disponibilità lavorativa presente in passato, ha fatto di Agliana un comune interessato da un forte boom demografico, che poi si è trovato in grande crisi quando il distretto</w:t>
            </w:r>
            <w:r>
              <w:rPr>
                <w:rFonts w:ascii="Trebuchet MS" w:hAnsi="Trebuchet MS"/>
              </w:rPr>
              <w:t xml:space="preserve"> </w:t>
            </w:r>
            <w:r w:rsidRPr="00276660">
              <w:rPr>
                <w:sz w:val="22"/>
                <w:szCs w:val="22"/>
              </w:rPr>
              <w:t>economico di riferimento si è trascinato dietro anche i comuni limitrofi.</w:t>
            </w:r>
          </w:p>
          <w:p w:rsidR="00455AD6" w:rsidRPr="00276660" w:rsidRDefault="00455AD6" w:rsidP="00DA62C6">
            <w:pPr>
              <w:pStyle w:val="NormaleWeb"/>
              <w:spacing w:after="0"/>
              <w:jc w:val="both"/>
              <w:rPr>
                <w:sz w:val="22"/>
                <w:szCs w:val="22"/>
              </w:rPr>
            </w:pPr>
            <w:r w:rsidRPr="00276660">
              <w:rPr>
                <w:sz w:val="22"/>
                <w:szCs w:val="22"/>
              </w:rPr>
              <w:t>L’ultimo dato parla di 17</w:t>
            </w:r>
            <w:r w:rsidR="00B4078B" w:rsidRPr="00276660">
              <w:rPr>
                <w:sz w:val="22"/>
                <w:szCs w:val="22"/>
              </w:rPr>
              <w:t>.</w:t>
            </w:r>
            <w:r w:rsidRPr="00276660">
              <w:rPr>
                <w:sz w:val="22"/>
                <w:szCs w:val="22"/>
              </w:rPr>
              <w:t>521</w:t>
            </w:r>
            <w:r w:rsidRPr="00276660">
              <w:rPr>
                <w:rStyle w:val="Rimandonotaapidipagina"/>
                <w:sz w:val="22"/>
                <w:szCs w:val="22"/>
              </w:rPr>
              <w:footnoteReference w:id="1"/>
            </w:r>
            <w:r w:rsidRPr="00276660">
              <w:rPr>
                <w:sz w:val="22"/>
                <w:szCs w:val="22"/>
              </w:rPr>
              <w:t xml:space="preserve"> residenti in un territorio dove, da anni, rimangono enormi le difficoltà lavorative e aumentano le famiglie in situazione economica svantaggiata, “risucchiate” in un vortice di fragilità che spesso sconfinano e peggiorano la condizione dei rapporti familiari e l’attenzione dei genitori verso l’istruzione dei figli. Il Comune stesso, come ente pubblico, negli ultimi anni, ha subito importanti difficoltà economiche che ne hanno determinato la diminuzione della possibilità di "progettare" interventi a favore della popolazione in linea con i cambiamenti repentini. </w:t>
            </w:r>
          </w:p>
          <w:p w:rsidR="00455AD6" w:rsidRPr="00276660" w:rsidRDefault="00455AD6" w:rsidP="00DA62C6">
            <w:pPr>
              <w:pStyle w:val="NormaleWeb"/>
              <w:spacing w:after="0"/>
              <w:jc w:val="both"/>
              <w:rPr>
                <w:sz w:val="22"/>
                <w:szCs w:val="22"/>
              </w:rPr>
            </w:pPr>
            <w:r w:rsidRPr="00276660">
              <w:rPr>
                <w:sz w:val="22"/>
                <w:szCs w:val="22"/>
              </w:rPr>
              <w:t>Le difficoltà crescenti dei minori nel seguire il percorso scolastico fino all’età dell’obbligo, ha spinto l’associazione a mantenere nei doposcuola, la sua attività centrale. Se nel Rapporto sulla scuola pistoiese 2014</w:t>
            </w:r>
            <w:r w:rsidRPr="00276660">
              <w:rPr>
                <w:rStyle w:val="Rimandonotaapidipagina"/>
                <w:sz w:val="22"/>
                <w:szCs w:val="22"/>
              </w:rPr>
              <w:footnoteReference w:id="2"/>
            </w:r>
            <w:r w:rsidRPr="00276660">
              <w:rPr>
                <w:sz w:val="22"/>
                <w:szCs w:val="22"/>
              </w:rPr>
              <w:t xml:space="preserve">  non ci sono dati specifici sulla dispersione scolastica nel comune di Agliana, nello stesso documento si evidenziano le percentuali di ritardo notevole degli studenti della scuola primaria e secondaria di </w:t>
            </w:r>
            <w:proofErr w:type="spellStart"/>
            <w:r w:rsidRPr="00276660">
              <w:rPr>
                <w:sz w:val="22"/>
                <w:szCs w:val="22"/>
              </w:rPr>
              <w:t>II°</w:t>
            </w:r>
            <w:proofErr w:type="spellEnd"/>
            <w:r w:rsidRPr="00276660">
              <w:rPr>
                <w:sz w:val="22"/>
                <w:szCs w:val="22"/>
              </w:rPr>
              <w:t xml:space="preserve"> grado nell’intera Provincia di Pistoia. Il ritardo scolastico, la non regolarità del percorso nel ciclo di studi è uno dei fattori dei “disagio scolastico” che può portare all’interruzione o all’abbandono degli studi. Il rapporto parla di un’incidenza del 12,4% di ritardo nella scuola secondaria di primo grado e del 30,7% nella secondaria di secondo grado. Tra gli studenti accolti nei doposcuola dell’associazione permangono situazioni di ragazzi che, superato l’obbligo scolastico, sono ancora all’interno della scuola secondaria di primo grado. </w:t>
            </w:r>
          </w:p>
          <w:p w:rsidR="00455AD6" w:rsidRPr="00276660" w:rsidRDefault="00455AD6" w:rsidP="00DA62C6">
            <w:pPr>
              <w:pStyle w:val="NormaleWeb"/>
              <w:spacing w:after="0"/>
              <w:jc w:val="both"/>
              <w:rPr>
                <w:sz w:val="22"/>
                <w:szCs w:val="22"/>
              </w:rPr>
            </w:pPr>
            <w:r w:rsidRPr="00276660">
              <w:rPr>
                <w:sz w:val="22"/>
                <w:szCs w:val="22"/>
              </w:rPr>
              <w:t>Da anni ormai il fenomeno della dispersione scolastica o dell’abbandono degli studi appena superata la soglia dell’obbligo, non è “sopperito” dall’inserimento nel mondo del lavoro. La rivista “</w:t>
            </w:r>
            <w:proofErr w:type="spellStart"/>
            <w:r w:rsidRPr="00276660">
              <w:rPr>
                <w:sz w:val="22"/>
                <w:szCs w:val="22"/>
              </w:rPr>
              <w:t>Tuttoscuola</w:t>
            </w:r>
            <w:proofErr w:type="spellEnd"/>
            <w:r w:rsidRPr="00276660">
              <w:rPr>
                <w:sz w:val="22"/>
                <w:szCs w:val="22"/>
              </w:rPr>
              <w:t xml:space="preserve">” ha recentemente pubblicato un rapporto in cui ha stimato la dispersione </w:t>
            </w:r>
            <w:r w:rsidRPr="00276660">
              <w:rPr>
                <w:sz w:val="22"/>
                <w:szCs w:val="22"/>
              </w:rPr>
              <w:lastRenderedPageBreak/>
              <w:t>scolastica nella provincia di Pistoia pari al 32,3%, dato tra i più alti tra le province toscane. Allo stesso tempo il rapporto “Noi Italia 2015” dell’Istat ha attestato la percentuale dei “</w:t>
            </w:r>
            <w:proofErr w:type="spellStart"/>
            <w:r w:rsidRPr="00276660">
              <w:rPr>
                <w:sz w:val="22"/>
                <w:szCs w:val="22"/>
              </w:rPr>
              <w:t>neet</w:t>
            </w:r>
            <w:proofErr w:type="spellEnd"/>
            <w:r w:rsidRPr="00276660">
              <w:rPr>
                <w:sz w:val="22"/>
                <w:szCs w:val="22"/>
              </w:rPr>
              <w:t xml:space="preserve">” in Toscana al 19,6%.  </w:t>
            </w:r>
          </w:p>
          <w:p w:rsidR="00455AD6" w:rsidRPr="00276660" w:rsidRDefault="00455AD6" w:rsidP="00DA62C6">
            <w:pPr>
              <w:pStyle w:val="NormaleWeb"/>
              <w:spacing w:after="0"/>
              <w:jc w:val="both"/>
              <w:rPr>
                <w:sz w:val="22"/>
                <w:szCs w:val="22"/>
              </w:rPr>
            </w:pPr>
            <w:r w:rsidRPr="00276660">
              <w:rPr>
                <w:sz w:val="22"/>
                <w:szCs w:val="22"/>
              </w:rPr>
              <w:t xml:space="preserve">L’associazione </w:t>
            </w:r>
            <w:proofErr w:type="spellStart"/>
            <w:r w:rsidRPr="00276660">
              <w:rPr>
                <w:sz w:val="22"/>
                <w:szCs w:val="22"/>
              </w:rPr>
              <w:t>Portaperta</w:t>
            </w:r>
            <w:proofErr w:type="spellEnd"/>
            <w:r w:rsidRPr="00276660">
              <w:rPr>
                <w:sz w:val="22"/>
                <w:szCs w:val="22"/>
              </w:rPr>
              <w:t xml:space="preserve"> si è trovata di fronte quindi ad uno scenario mutato nel corso degli anni. Dal 2002 al 2009 infatti il doposcuola dell’associazione è stato soprattutto un supporto didattico e sociale nell'inserimento dei minori stranieri nella scuola, nell'integrazione socio-linguistica</w:t>
            </w:r>
            <w:r w:rsidR="00B4078B" w:rsidRPr="00276660">
              <w:rPr>
                <w:sz w:val="22"/>
                <w:szCs w:val="22"/>
              </w:rPr>
              <w:t>.</w:t>
            </w:r>
            <w:r w:rsidRPr="00276660">
              <w:rPr>
                <w:sz w:val="22"/>
                <w:szCs w:val="22"/>
              </w:rPr>
              <w:t xml:space="preserve"> Il doposcuola era frequentato per il 70% degli iscritti da minori stranieri, soprattutto di sesso maschile e l’attività era rivolta alla scuola secondaria di primo di grado. </w:t>
            </w:r>
          </w:p>
          <w:p w:rsidR="00455AD6" w:rsidRPr="00276660" w:rsidRDefault="00455AD6" w:rsidP="00DA62C6">
            <w:pPr>
              <w:pStyle w:val="NormaleWeb"/>
              <w:spacing w:after="0"/>
              <w:jc w:val="both"/>
              <w:rPr>
                <w:sz w:val="22"/>
                <w:szCs w:val="22"/>
              </w:rPr>
            </w:pPr>
            <w:r w:rsidRPr="00276660">
              <w:rPr>
                <w:sz w:val="22"/>
                <w:szCs w:val="22"/>
              </w:rPr>
              <w:t>L’incremento numerico e il cambiamento dell’utenza che si è rivolta dal 2009 al Centro d’Ascolto di Agliana, come attestano i dati della Caritas diocesana di Pistoia</w:t>
            </w:r>
            <w:r w:rsidRPr="00276660">
              <w:rPr>
                <w:rStyle w:val="Rimandonotaapidipagina"/>
                <w:sz w:val="22"/>
                <w:szCs w:val="22"/>
              </w:rPr>
              <w:footnoteReference w:id="3"/>
            </w:r>
            <w:r w:rsidRPr="00276660">
              <w:rPr>
                <w:sz w:val="22"/>
                <w:szCs w:val="22"/>
              </w:rPr>
              <w:t>, ha avuto  una forte ripercussione sulle attività dell’associazione. Il 75% delle richieste d’aiuto viene da persone con figli a carico, quindi il numero reale dell’utenza che si è rivolta al Cda Caritas di Agliana è molto maggiore. Le visite portano richieste non solo di beni e servizi materiali, ma anche di supporto, accompagnamento ed orientamento nelle difficoltà. Particolarmente ricorrenti sono le richieste delle famiglie relative all’orientamento nel mondo della scuola dei figli (con richiesta di materiale scolastico, di aiuto nel pagamento della quota delle gite scolastiche, dell’attività sportiva dei figli), all'acceso ai servizi ed anche all'ascolto della sofferenza.</w:t>
            </w:r>
          </w:p>
          <w:p w:rsidR="00455AD6" w:rsidRPr="00276660" w:rsidRDefault="00276660" w:rsidP="00DA62C6">
            <w:pPr>
              <w:pStyle w:val="NormaleWeb"/>
              <w:spacing w:after="0"/>
              <w:jc w:val="both"/>
              <w:rPr>
                <w:sz w:val="22"/>
                <w:szCs w:val="22"/>
              </w:rPr>
            </w:pPr>
            <w:r w:rsidRPr="00276660">
              <w:rPr>
                <w:sz w:val="22"/>
                <w:szCs w:val="22"/>
              </w:rPr>
              <w:t>In parallelo all</w:t>
            </w:r>
            <w:r w:rsidR="00455AD6" w:rsidRPr="00276660">
              <w:rPr>
                <w:sz w:val="22"/>
                <w:szCs w:val="22"/>
              </w:rPr>
              <w:t>’aumento della richiesta</w:t>
            </w:r>
            <w:r w:rsidRPr="00276660">
              <w:rPr>
                <w:sz w:val="22"/>
                <w:szCs w:val="22"/>
              </w:rPr>
              <w:t xml:space="preserve"> d’aiuto delle famiglie italiane, è cresciuto il numero</w:t>
            </w:r>
            <w:r w:rsidR="00455AD6" w:rsidRPr="00276660">
              <w:rPr>
                <w:sz w:val="22"/>
                <w:szCs w:val="22"/>
              </w:rPr>
              <w:t xml:space="preserve"> di minori italiani</w:t>
            </w:r>
            <w:r w:rsidRPr="00276660">
              <w:rPr>
                <w:sz w:val="22"/>
                <w:szCs w:val="22"/>
              </w:rPr>
              <w:t xml:space="preserve"> accolti</w:t>
            </w:r>
            <w:r w:rsidR="00455AD6" w:rsidRPr="00276660">
              <w:rPr>
                <w:sz w:val="22"/>
                <w:szCs w:val="22"/>
              </w:rPr>
              <w:t xml:space="preserve"> nel doposcuola</w:t>
            </w:r>
            <w:r w:rsidRPr="00276660">
              <w:rPr>
                <w:sz w:val="22"/>
                <w:szCs w:val="22"/>
              </w:rPr>
              <w:t>.</w:t>
            </w:r>
            <w:r w:rsidR="00455AD6" w:rsidRPr="00276660">
              <w:rPr>
                <w:sz w:val="22"/>
                <w:szCs w:val="22"/>
              </w:rPr>
              <w:t xml:space="preserve"> </w:t>
            </w:r>
            <w:r w:rsidRPr="00276660">
              <w:rPr>
                <w:sz w:val="22"/>
                <w:szCs w:val="22"/>
              </w:rPr>
              <w:t>Inoltre d</w:t>
            </w:r>
            <w:r w:rsidR="00455AD6" w:rsidRPr="00276660">
              <w:rPr>
                <w:sz w:val="22"/>
                <w:szCs w:val="22"/>
              </w:rPr>
              <w:t xml:space="preserve">al 2012 il doposcuola ha aperto ai più piccoli, per due giorni alla settimana e nell’anno 2013 sono stati aperti due doposcuola distinti, uno per la scuola primaria e uno per la scuola secondaria di primo grado, su richiesta delle famiglie, dai Servizi Sociali, dall'Istituto comprensivo </w:t>
            </w:r>
            <w:proofErr w:type="spellStart"/>
            <w:r w:rsidR="00455AD6" w:rsidRPr="00276660">
              <w:rPr>
                <w:sz w:val="22"/>
                <w:szCs w:val="22"/>
              </w:rPr>
              <w:t>aglianese</w:t>
            </w:r>
            <w:proofErr w:type="spellEnd"/>
            <w:r w:rsidR="00455AD6" w:rsidRPr="00276660">
              <w:rPr>
                <w:sz w:val="22"/>
                <w:szCs w:val="22"/>
              </w:rPr>
              <w:t xml:space="preserve"> e dal Cda.</w:t>
            </w:r>
          </w:p>
          <w:p w:rsidR="00455AD6" w:rsidRPr="00A82980" w:rsidRDefault="00455AD6" w:rsidP="00DA62C6">
            <w:pPr>
              <w:pStyle w:val="NormaleWeb"/>
              <w:spacing w:after="0"/>
              <w:jc w:val="both"/>
              <w:rPr>
                <w:sz w:val="22"/>
                <w:szCs w:val="22"/>
              </w:rPr>
            </w:pPr>
            <w:r w:rsidRPr="00A82980">
              <w:rPr>
                <w:sz w:val="22"/>
                <w:szCs w:val="22"/>
              </w:rPr>
              <w:t xml:space="preserve">Al terzo anno di attività distinta dei due doposcuola, i numeri dei minori accolti sono aumentati: ci sono 30 iscritti della fascia 6- 11 e 40 iscritti per la fascia 11- 14. Tra loro vi sono 5 minori stranieri </w:t>
            </w:r>
            <w:proofErr w:type="spellStart"/>
            <w:r w:rsidRPr="00A82980">
              <w:rPr>
                <w:sz w:val="22"/>
                <w:szCs w:val="22"/>
              </w:rPr>
              <w:t>neoarrivati</w:t>
            </w:r>
            <w:proofErr w:type="spellEnd"/>
            <w:r w:rsidRPr="00A82980">
              <w:rPr>
                <w:sz w:val="22"/>
                <w:szCs w:val="22"/>
              </w:rPr>
              <w:t xml:space="preserve"> (o con persistenti difficoltà linguistiche) supportati con un corso di italiano L2, nelle stesse ore del doposcuola. Ad un aumento del bisogno di supporto socio-educativo dovuta alla crescente sofferenza delle famiglie e dalla diminuzione degli interventi scolastici (dal 2010 è assente sul Comune di Agliana un progetto di insegnamento di lingua italiana ed intercultura nella scuola primaria) corrisponde un'as</w:t>
            </w:r>
            <w:r w:rsidR="00276660" w:rsidRPr="00A82980">
              <w:rPr>
                <w:sz w:val="22"/>
                <w:szCs w:val="22"/>
              </w:rPr>
              <w:t>senza di risposte istituzionali</w:t>
            </w:r>
            <w:r w:rsidRPr="00A82980">
              <w:rPr>
                <w:sz w:val="22"/>
                <w:szCs w:val="22"/>
              </w:rPr>
              <w:t>. Il doposcuola dell'Associazione è l'unico riferimento sul territorio e fa parte di un coordinamento "minori" che vede coinvolti i Servizi Sociali e la Scuola per il monitoraggio e l'intervento sulle situazione di disagio.</w:t>
            </w:r>
          </w:p>
          <w:p w:rsidR="00455AD6" w:rsidRPr="00A82980" w:rsidRDefault="00455AD6" w:rsidP="00DA62C6">
            <w:pPr>
              <w:pStyle w:val="NormaleWeb"/>
              <w:spacing w:after="0"/>
              <w:jc w:val="both"/>
              <w:rPr>
                <w:sz w:val="22"/>
                <w:szCs w:val="22"/>
              </w:rPr>
            </w:pPr>
            <w:r w:rsidRPr="00A82980">
              <w:rPr>
                <w:sz w:val="22"/>
                <w:szCs w:val="22"/>
              </w:rPr>
              <w:t>Alla luce di questo, negli ultimi anni il doposcuola dell’associazione è diventato una sorta di punto di riferimento anche per i ragazzi in età superiore all’obbligo scolastico. Se di per sé l'innalzamento dell'obbligo al biennio delle superiori, ha portato fin dal 2013 all’accoglienza di 5 minori della fascia 15- 18 nel doposcuola medie, per il supporto negli studi, la richiesta è notevolmente più alta. Il doposcuola medie, fino all’estate 2015, è rimasto l’unico punto di riferimento diurno e quotidiano sul territorio per ragazzi sopra i 14 e i 16 anni, in cui poter fare i compiti e soprattutto svolgere attività aggregativa, pur senza la presenza di progetti specifici.</w:t>
            </w:r>
          </w:p>
          <w:p w:rsidR="00455AD6" w:rsidRPr="00A82980" w:rsidRDefault="00455AD6" w:rsidP="00DA62C6">
            <w:pPr>
              <w:pStyle w:val="NormaleWeb"/>
              <w:spacing w:after="0"/>
              <w:jc w:val="both"/>
              <w:rPr>
                <w:sz w:val="22"/>
                <w:szCs w:val="22"/>
              </w:rPr>
            </w:pPr>
            <w:r w:rsidRPr="00A82980">
              <w:rPr>
                <w:sz w:val="22"/>
                <w:szCs w:val="22"/>
              </w:rPr>
              <w:t>Per questo l’associazione ha aperto in orario pomeridiano, due volte la settiman</w:t>
            </w:r>
            <w:r w:rsidR="00A82980">
              <w:rPr>
                <w:sz w:val="22"/>
                <w:szCs w:val="22"/>
              </w:rPr>
              <w:t>a, uno spazio giovani rivolto a 20</w:t>
            </w:r>
            <w:r w:rsidRPr="00A82980">
              <w:rPr>
                <w:sz w:val="22"/>
                <w:szCs w:val="22"/>
              </w:rPr>
              <w:t xml:space="preserve"> ragazzi sopra i 14 anni, proponendo momenti socializzativi ma anche formativi propedeutici a volontariato sociale “spendibile” nell’attività di </w:t>
            </w:r>
            <w:proofErr w:type="spellStart"/>
            <w:r w:rsidRPr="00A82980">
              <w:rPr>
                <w:sz w:val="22"/>
                <w:szCs w:val="22"/>
              </w:rPr>
              <w:t>Portaperta</w:t>
            </w:r>
            <w:proofErr w:type="spellEnd"/>
            <w:r w:rsidRPr="00A82980">
              <w:rPr>
                <w:sz w:val="22"/>
                <w:szCs w:val="22"/>
              </w:rPr>
              <w:t xml:space="preserve"> come il centro estivo e la Festa dei Popoli. </w:t>
            </w:r>
          </w:p>
          <w:p w:rsidR="00455AD6" w:rsidRPr="00A82980" w:rsidRDefault="00455AD6" w:rsidP="00DA62C6">
            <w:pPr>
              <w:pStyle w:val="NormaleWeb"/>
              <w:spacing w:after="0"/>
              <w:jc w:val="both"/>
              <w:rPr>
                <w:sz w:val="22"/>
                <w:szCs w:val="22"/>
              </w:rPr>
            </w:pPr>
            <w:r w:rsidRPr="00A82980">
              <w:rPr>
                <w:sz w:val="22"/>
                <w:szCs w:val="22"/>
              </w:rPr>
              <w:t xml:space="preserve">Il persistente stato di crisi occupazionale ed economica, come detto particolarmente stagnante </w:t>
            </w:r>
            <w:r w:rsidRPr="00A82980">
              <w:rPr>
                <w:sz w:val="22"/>
                <w:szCs w:val="22"/>
              </w:rPr>
              <w:lastRenderedPageBreak/>
              <w:t xml:space="preserve">nel comune di Agliana, incide negativamente sugli stili di vita delle persone. L'impoverimento non è solamente una questione finanziaria ma è un impoverimento del tessuto sociale, chi non può più avere un determinato stile di vita, spesso, è escluso dalla vita sociale con effetti devastanti sullo stato di salute emotivo della famiglia. Ciò accade spesso alle famiglie straniere che non hanno riferimenti sul territorio. </w:t>
            </w:r>
            <w:r w:rsidR="00A82980" w:rsidRPr="00A82980">
              <w:rPr>
                <w:sz w:val="22"/>
                <w:szCs w:val="22"/>
              </w:rPr>
              <w:t>Si tenga presente che il dato di residenti stranieri nel comune di Agliana si attesta intorno all’ 8,4% del totale, pari a 1519 su 17528 al 31 dicembre 2014</w:t>
            </w:r>
            <w:r w:rsidR="00A82980" w:rsidRPr="00A82980">
              <w:rPr>
                <w:rStyle w:val="Rimandonotaapidipagina"/>
                <w:sz w:val="22"/>
                <w:szCs w:val="22"/>
              </w:rPr>
              <w:footnoteReference w:id="4"/>
            </w:r>
            <w:r w:rsidR="00A82980" w:rsidRPr="00A82980">
              <w:rPr>
                <w:sz w:val="22"/>
                <w:szCs w:val="22"/>
              </w:rPr>
              <w:t>.</w:t>
            </w:r>
            <w:r w:rsidR="00A82980">
              <w:rPr>
                <w:sz w:val="22"/>
                <w:szCs w:val="22"/>
              </w:rPr>
              <w:t xml:space="preserve"> </w:t>
            </w:r>
            <w:r w:rsidRPr="00A82980">
              <w:rPr>
                <w:sz w:val="22"/>
                <w:szCs w:val="22"/>
              </w:rPr>
              <w:t>Per questo l’educazione interculturale, la proposta di momenti di conoscenza di culture altre e di aggregazione aperti al territorio</w:t>
            </w:r>
            <w:r w:rsidR="00A82980">
              <w:rPr>
                <w:sz w:val="22"/>
                <w:szCs w:val="22"/>
              </w:rPr>
              <w:t xml:space="preserve"> sono fili conduttori di tutte le attività dell’associazione.</w:t>
            </w:r>
            <w:r w:rsidR="00125DBE">
              <w:rPr>
                <w:sz w:val="22"/>
                <w:szCs w:val="22"/>
              </w:rPr>
              <w:t xml:space="preserve"> </w:t>
            </w:r>
            <w:r w:rsidRPr="00A82980">
              <w:rPr>
                <w:sz w:val="22"/>
                <w:szCs w:val="22"/>
              </w:rPr>
              <w:t xml:space="preserve">In particolare </w:t>
            </w:r>
            <w:r w:rsidR="00125DBE">
              <w:rPr>
                <w:sz w:val="22"/>
                <w:szCs w:val="22"/>
              </w:rPr>
              <w:t xml:space="preserve">i doposcuola ed </w:t>
            </w:r>
            <w:r w:rsidRPr="00A82980">
              <w:rPr>
                <w:sz w:val="22"/>
                <w:szCs w:val="22"/>
              </w:rPr>
              <w:t>i corsi d</w:t>
            </w:r>
            <w:r w:rsidR="00125DBE">
              <w:rPr>
                <w:sz w:val="22"/>
                <w:szCs w:val="22"/>
              </w:rPr>
              <w:t xml:space="preserve">'italiano per stranieri adulti sono </w:t>
            </w:r>
            <w:r w:rsidRPr="00A82980">
              <w:rPr>
                <w:sz w:val="22"/>
                <w:szCs w:val="22"/>
              </w:rPr>
              <w:t>diventati in maniera informale punti di riferimento molto importanti per la rielaborazione dei vissuti. Dal 2011/ 2012 è attivo il corso per sole donne che accoglie una media di 30 frequentanti l’anno, con grande rappresentanza di donne marocchine e albanesi, le maggiori comunità immigrate presenti sul territorio. Nell’ultimo anno è cresciuta la frequenza di donne provenienti dal Pakistan. L’alto numero di frequentanti ha richiesto l’organizzazione di quattro diversi corsi articolati su quattro livelli (il livello B1, soglia- intermedio di autonomia nell’uso della lingua, A2 importante per il rinnovo della carta di soggiorno come da legislazione vigente; il livello A1 per chi si avvicina per la prima volta alla L2 e l'alfabetizzazione per le donne analfabete anche nella lingua d'origine).</w:t>
            </w:r>
          </w:p>
          <w:p w:rsidR="00455AD6" w:rsidRPr="00A82980" w:rsidRDefault="00455AD6" w:rsidP="00DA62C6">
            <w:pPr>
              <w:pStyle w:val="NormaleWeb"/>
              <w:spacing w:after="0"/>
              <w:jc w:val="both"/>
              <w:rPr>
                <w:sz w:val="22"/>
                <w:szCs w:val="22"/>
              </w:rPr>
            </w:pPr>
            <w:r w:rsidRPr="00A82980">
              <w:rPr>
                <w:sz w:val="22"/>
                <w:szCs w:val="22"/>
              </w:rPr>
              <w:t xml:space="preserve">Dal corso </w:t>
            </w:r>
            <w:r w:rsidR="00A82980">
              <w:rPr>
                <w:sz w:val="22"/>
                <w:szCs w:val="22"/>
              </w:rPr>
              <w:t xml:space="preserve">di italiano </w:t>
            </w:r>
            <w:r w:rsidRPr="00A82980">
              <w:rPr>
                <w:sz w:val="22"/>
                <w:szCs w:val="22"/>
              </w:rPr>
              <w:t>per</w:t>
            </w:r>
            <w:r w:rsidR="00A82980">
              <w:rPr>
                <w:sz w:val="22"/>
                <w:szCs w:val="22"/>
              </w:rPr>
              <w:t xml:space="preserve"> sole</w:t>
            </w:r>
            <w:r w:rsidRPr="00A82980">
              <w:rPr>
                <w:sz w:val="22"/>
                <w:szCs w:val="22"/>
              </w:rPr>
              <w:t xml:space="preserve"> donne è emersa con sempre più forza la richiesta da parte delle corsiste di poter condividere uno spazio non solo per </w:t>
            </w:r>
            <w:r w:rsidR="00A82980" w:rsidRPr="00A82980">
              <w:rPr>
                <w:sz w:val="22"/>
                <w:szCs w:val="22"/>
              </w:rPr>
              <w:t>l’apprendimento dell’</w:t>
            </w:r>
            <w:r w:rsidRPr="00A82980">
              <w:rPr>
                <w:sz w:val="22"/>
                <w:szCs w:val="22"/>
              </w:rPr>
              <w:t>italiano</w:t>
            </w:r>
            <w:r w:rsidR="00A82980" w:rsidRPr="00A82980">
              <w:rPr>
                <w:sz w:val="22"/>
                <w:szCs w:val="22"/>
              </w:rPr>
              <w:t>,</w:t>
            </w:r>
            <w:r w:rsidRPr="00A82980">
              <w:rPr>
                <w:sz w:val="22"/>
                <w:szCs w:val="22"/>
              </w:rPr>
              <w:t xml:space="preserve"> ma anche per fare altre attività. È nata da qui l'esigenza di strutturare </w:t>
            </w:r>
            <w:r w:rsidR="00125DBE">
              <w:rPr>
                <w:sz w:val="22"/>
                <w:szCs w:val="22"/>
              </w:rPr>
              <w:t>in maniera più specifica, uno Spazio Donna</w:t>
            </w:r>
            <w:r w:rsidRPr="00A82980">
              <w:rPr>
                <w:sz w:val="22"/>
                <w:szCs w:val="22"/>
              </w:rPr>
              <w:t xml:space="preserve"> per promuovere la socializzazione</w:t>
            </w:r>
            <w:r w:rsidR="00125DBE">
              <w:rPr>
                <w:sz w:val="22"/>
                <w:szCs w:val="22"/>
              </w:rPr>
              <w:t xml:space="preserve"> e i saperi di ognuno, stimolare il confronto tra donne e mamme portatrici di vissuti diversi.</w:t>
            </w:r>
            <w:r w:rsidRPr="00A82980">
              <w:rPr>
                <w:sz w:val="22"/>
                <w:szCs w:val="22"/>
              </w:rPr>
              <w:t xml:space="preserve"> </w:t>
            </w:r>
            <w:r w:rsidR="00125DBE">
              <w:rPr>
                <w:sz w:val="22"/>
                <w:szCs w:val="22"/>
              </w:rPr>
              <w:t>Nel 2013 è</w:t>
            </w:r>
            <w:r w:rsidRPr="00A82980">
              <w:rPr>
                <w:sz w:val="22"/>
                <w:szCs w:val="22"/>
              </w:rPr>
              <w:t xml:space="preserve"> nato</w:t>
            </w:r>
            <w:r w:rsidR="00125DBE">
              <w:rPr>
                <w:sz w:val="22"/>
                <w:szCs w:val="22"/>
              </w:rPr>
              <w:t>, all’interno dello Spazio Donna,</w:t>
            </w:r>
            <w:r w:rsidRPr="00A82980">
              <w:rPr>
                <w:sz w:val="22"/>
                <w:szCs w:val="22"/>
              </w:rPr>
              <w:t xml:space="preserve"> il proget</w:t>
            </w:r>
            <w:r w:rsidR="00125DBE">
              <w:rPr>
                <w:sz w:val="22"/>
                <w:szCs w:val="22"/>
              </w:rPr>
              <w:t>to “Italiano cucinando”</w:t>
            </w:r>
            <w:r w:rsidRPr="00A82980">
              <w:rPr>
                <w:sz w:val="22"/>
                <w:szCs w:val="22"/>
              </w:rPr>
              <w:t xml:space="preserve">, un laboratorio di cucina multietnica per facilitare l'apprendimento della lingua italiana. Il laboratorio si è via </w:t>
            </w:r>
            <w:proofErr w:type="spellStart"/>
            <w:r w:rsidRPr="00A82980">
              <w:rPr>
                <w:sz w:val="22"/>
                <w:szCs w:val="22"/>
              </w:rPr>
              <w:t>via</w:t>
            </w:r>
            <w:proofErr w:type="spellEnd"/>
            <w:r w:rsidRPr="00A82980">
              <w:rPr>
                <w:sz w:val="22"/>
                <w:szCs w:val="22"/>
              </w:rPr>
              <w:t xml:space="preserve"> sviluppato, trovando naturale sbocco in piccoli eventi organizzati dall'associazione e dalla parrocchia, dove le corsiste hanno preparato il buffet. Nell’ultimo anno le donne hanno manifestato il bisogno e la necessità di sostenere economicamente la famiglia, nonostante le grosse difficoltà linguistiche e socio-culturali. Per questo motivo l’associazione si impegna a creare possibilità di inserimenti lavorativi all’interno delle proprie attività.   Le donne possono partecipare alle attività con i figli (età prescolare con </w:t>
            </w:r>
            <w:proofErr w:type="spellStart"/>
            <w:r w:rsidRPr="00A82980">
              <w:rPr>
                <w:sz w:val="22"/>
                <w:szCs w:val="22"/>
              </w:rPr>
              <w:t>baby-sitting</w:t>
            </w:r>
            <w:proofErr w:type="spellEnd"/>
            <w:r w:rsidRPr="00A82980">
              <w:rPr>
                <w:sz w:val="22"/>
                <w:szCs w:val="22"/>
              </w:rPr>
              <w:t>, età scolare con possibilità di inserimento pomeridiano nel doposcuola).</w:t>
            </w:r>
            <w:r w:rsidRPr="00920867">
              <w:rPr>
                <w:rFonts w:ascii="Trebuchet MS" w:hAnsi="Trebuchet MS"/>
              </w:rPr>
              <w:t xml:space="preserve"> </w:t>
            </w:r>
          </w:p>
          <w:p w:rsidR="00455AD6" w:rsidRPr="00125DBE" w:rsidRDefault="00455AD6" w:rsidP="00DA62C6">
            <w:pPr>
              <w:pStyle w:val="NormaleWeb"/>
              <w:spacing w:after="0"/>
              <w:jc w:val="both"/>
              <w:rPr>
                <w:sz w:val="22"/>
                <w:szCs w:val="22"/>
              </w:rPr>
            </w:pPr>
            <w:r w:rsidRPr="00125DBE">
              <w:rPr>
                <w:sz w:val="22"/>
                <w:szCs w:val="22"/>
              </w:rPr>
              <w:t xml:space="preserve">L'Associazione ha fatto parte del tavolo di “Lingua e cittadinanza” della Provincia di Pistoia e continua la preparazione dei corsisti all'esame CILS dell'Università di Siena. Da evidenziare che l'Associazione </w:t>
            </w:r>
            <w:proofErr w:type="spellStart"/>
            <w:r w:rsidRPr="00125DBE">
              <w:rPr>
                <w:sz w:val="22"/>
                <w:szCs w:val="22"/>
              </w:rPr>
              <w:t>Portaperta</w:t>
            </w:r>
            <w:proofErr w:type="spellEnd"/>
            <w:r w:rsidRPr="00125DBE">
              <w:rPr>
                <w:sz w:val="22"/>
                <w:szCs w:val="22"/>
              </w:rPr>
              <w:t xml:space="preserve"> è l'unica realtà sul territorio comunale ad avere servizi rivolti a donne straniere e corsi d'italiano.  </w:t>
            </w:r>
          </w:p>
          <w:p w:rsidR="00455AD6" w:rsidRPr="00DA62C6" w:rsidRDefault="00455AD6" w:rsidP="00DA62C6">
            <w:pPr>
              <w:pStyle w:val="NormaleWeb"/>
              <w:spacing w:after="0"/>
              <w:jc w:val="both"/>
              <w:rPr>
                <w:sz w:val="22"/>
                <w:szCs w:val="22"/>
              </w:rPr>
            </w:pPr>
            <w:r w:rsidRPr="00DA62C6">
              <w:rPr>
                <w:sz w:val="22"/>
                <w:szCs w:val="22"/>
              </w:rPr>
              <w:t>L’attenzione verso l’universo femminile e le crescenti situazioni di emarginazione sociale</w:t>
            </w:r>
            <w:r w:rsidR="00125DBE" w:rsidRPr="00DA62C6">
              <w:rPr>
                <w:sz w:val="22"/>
                <w:szCs w:val="22"/>
              </w:rPr>
              <w:t>,</w:t>
            </w:r>
            <w:r w:rsidRPr="00DA62C6">
              <w:rPr>
                <w:sz w:val="22"/>
                <w:szCs w:val="22"/>
              </w:rPr>
              <w:t xml:space="preserve"> dovute anche alla lontananza dal contesto familiare e culturale nel caso di donne straniere, o più in generale a situazioni di violenza e disagio socio- economico, ha spinto l’associazione ad intraprendere un nuovo percorso. </w:t>
            </w:r>
          </w:p>
          <w:p w:rsidR="00455AD6" w:rsidRPr="00DA62C6" w:rsidRDefault="00455AD6" w:rsidP="00DA62C6">
            <w:pPr>
              <w:suppressAutoHyphens w:val="0"/>
              <w:autoSpaceDE w:val="0"/>
              <w:autoSpaceDN w:val="0"/>
              <w:adjustRightInd w:val="0"/>
              <w:jc w:val="both"/>
              <w:rPr>
                <w:rFonts w:eastAsia="Calibri"/>
                <w:sz w:val="22"/>
                <w:szCs w:val="22"/>
                <w:lang w:eastAsia="en-US"/>
              </w:rPr>
            </w:pPr>
            <w:r w:rsidRPr="00DA62C6">
              <w:rPr>
                <w:sz w:val="22"/>
                <w:szCs w:val="22"/>
              </w:rPr>
              <w:t>Nel 2014 è entrata in attività la casa d’accoglienza per donne sole e donne con figli minori a carico in situazione di emergenza abitativa,</w:t>
            </w:r>
            <w:r w:rsidR="00125DBE" w:rsidRPr="00DA62C6">
              <w:rPr>
                <w:sz w:val="22"/>
                <w:szCs w:val="22"/>
              </w:rPr>
              <w:t xml:space="preserve"> dovuta alle più diverse cause.</w:t>
            </w:r>
            <w:r w:rsidR="00125DBE" w:rsidRPr="00DA62C6">
              <w:rPr>
                <w:rFonts w:eastAsia="Calibri"/>
                <w:sz w:val="22"/>
                <w:szCs w:val="22"/>
                <w:lang w:eastAsia="en-US"/>
              </w:rPr>
              <w:t xml:space="preserve"> </w:t>
            </w:r>
            <w:r w:rsidR="00DA62C6" w:rsidRPr="00DA62C6">
              <w:rPr>
                <w:rFonts w:eastAsia="Calibri"/>
                <w:sz w:val="22"/>
                <w:szCs w:val="22"/>
                <w:lang w:eastAsia="en-US"/>
              </w:rPr>
              <w:t>La permanenza</w:t>
            </w:r>
            <w:r w:rsidRPr="00DA62C6">
              <w:rPr>
                <w:rFonts w:eastAsia="Calibri"/>
                <w:sz w:val="22"/>
                <w:szCs w:val="22"/>
                <w:lang w:eastAsia="en-US"/>
              </w:rPr>
              <w:t xml:space="preserve"> nella casa</w:t>
            </w:r>
            <w:r w:rsidR="00DA62C6" w:rsidRPr="00DA62C6">
              <w:rPr>
                <w:rFonts w:eastAsia="Calibri"/>
                <w:sz w:val="22"/>
                <w:szCs w:val="22"/>
                <w:lang w:eastAsia="en-US"/>
              </w:rPr>
              <w:t xml:space="preserve"> presuppone</w:t>
            </w:r>
            <w:r w:rsidRPr="00DA62C6">
              <w:rPr>
                <w:rFonts w:eastAsia="Calibri"/>
                <w:sz w:val="22"/>
                <w:szCs w:val="22"/>
                <w:lang w:eastAsia="en-US"/>
              </w:rPr>
              <w:t xml:space="preserve"> un </w:t>
            </w:r>
            <w:r w:rsidR="00DA62C6" w:rsidRPr="00DA62C6">
              <w:rPr>
                <w:rFonts w:eastAsia="Calibri"/>
                <w:sz w:val="22"/>
                <w:szCs w:val="22"/>
                <w:lang w:eastAsia="en-US"/>
              </w:rPr>
              <w:t>crescente grado di autonomia e</w:t>
            </w:r>
            <w:r w:rsidRPr="00DA62C6">
              <w:rPr>
                <w:rFonts w:eastAsia="Calibri"/>
                <w:sz w:val="22"/>
                <w:szCs w:val="22"/>
                <w:lang w:eastAsia="en-US"/>
              </w:rPr>
              <w:t xml:space="preserve"> </w:t>
            </w:r>
            <w:r w:rsidR="00DA62C6" w:rsidRPr="00DA62C6">
              <w:rPr>
                <w:rFonts w:eastAsia="Calibri"/>
                <w:sz w:val="22"/>
                <w:szCs w:val="22"/>
                <w:lang w:eastAsia="en-US"/>
              </w:rPr>
              <w:t>la</w:t>
            </w:r>
            <w:r w:rsidRPr="00DA62C6">
              <w:rPr>
                <w:rFonts w:eastAsia="Calibri"/>
                <w:sz w:val="22"/>
                <w:szCs w:val="22"/>
                <w:lang w:eastAsia="en-US"/>
              </w:rPr>
              <w:t xml:space="preserve"> capacità di </w:t>
            </w:r>
            <w:r w:rsidR="00DA62C6" w:rsidRPr="00DA62C6">
              <w:rPr>
                <w:rFonts w:eastAsia="Calibri"/>
                <w:sz w:val="22"/>
                <w:szCs w:val="22"/>
                <w:lang w:eastAsia="en-US"/>
              </w:rPr>
              <w:t>convivenza</w:t>
            </w:r>
            <w:r w:rsidRPr="00DA62C6">
              <w:rPr>
                <w:rFonts w:eastAsia="Calibri"/>
                <w:sz w:val="22"/>
                <w:szCs w:val="22"/>
                <w:lang w:eastAsia="en-US"/>
              </w:rPr>
              <w:t xml:space="preserve"> </w:t>
            </w:r>
            <w:r w:rsidR="00DA62C6" w:rsidRPr="00DA62C6">
              <w:rPr>
                <w:rFonts w:eastAsia="Calibri"/>
                <w:sz w:val="22"/>
                <w:szCs w:val="22"/>
                <w:lang w:eastAsia="en-US"/>
              </w:rPr>
              <w:t xml:space="preserve">con altre donne, </w:t>
            </w:r>
            <w:r w:rsidRPr="00DA62C6">
              <w:rPr>
                <w:rFonts w:eastAsia="Calibri"/>
                <w:sz w:val="22"/>
                <w:szCs w:val="22"/>
                <w:lang w:eastAsia="en-US"/>
              </w:rPr>
              <w:t xml:space="preserve">nel rispetto </w:t>
            </w:r>
            <w:r w:rsidR="00DA62C6" w:rsidRPr="00DA62C6">
              <w:rPr>
                <w:rFonts w:eastAsia="Calibri"/>
                <w:sz w:val="22"/>
                <w:szCs w:val="22"/>
                <w:lang w:eastAsia="en-US"/>
              </w:rPr>
              <w:t>delle regole</w:t>
            </w:r>
            <w:r w:rsidRPr="00DA62C6">
              <w:rPr>
                <w:rFonts w:eastAsia="Calibri"/>
                <w:sz w:val="22"/>
                <w:szCs w:val="22"/>
                <w:lang w:eastAsia="en-US"/>
              </w:rPr>
              <w:t xml:space="preserve"> de</w:t>
            </w:r>
            <w:r w:rsidR="00DA62C6" w:rsidRPr="00DA62C6">
              <w:rPr>
                <w:rFonts w:eastAsia="Calibri"/>
                <w:sz w:val="22"/>
                <w:szCs w:val="22"/>
                <w:lang w:eastAsia="en-US"/>
              </w:rPr>
              <w:t xml:space="preserve">lla casa e delle altre ospiti. </w:t>
            </w:r>
            <w:r w:rsidRPr="00DA62C6">
              <w:rPr>
                <w:rFonts w:eastAsia="Calibri"/>
                <w:sz w:val="22"/>
                <w:szCs w:val="22"/>
                <w:lang w:eastAsia="en-US"/>
              </w:rPr>
              <w:t xml:space="preserve">Tramite l’accompagnamento e il monitoraggio costante da parte degli operatori e volontari dell’associazione, si </w:t>
            </w:r>
            <w:r w:rsidR="00DA62C6" w:rsidRPr="00DA62C6">
              <w:rPr>
                <w:rFonts w:eastAsia="Calibri"/>
                <w:sz w:val="22"/>
                <w:szCs w:val="22"/>
                <w:lang w:eastAsia="en-US"/>
              </w:rPr>
              <w:t xml:space="preserve">vuole favorire </w:t>
            </w:r>
            <w:r w:rsidRPr="00DA62C6">
              <w:rPr>
                <w:rFonts w:eastAsia="Calibri"/>
                <w:sz w:val="22"/>
                <w:szCs w:val="22"/>
                <w:lang w:eastAsia="en-US"/>
              </w:rPr>
              <w:t xml:space="preserve">l’uscita dal disagio e l’autonomia abitativa delle donne ospitate. </w:t>
            </w:r>
          </w:p>
          <w:p w:rsidR="00455AD6" w:rsidRPr="00DA62C6" w:rsidRDefault="00455AD6" w:rsidP="00DA62C6">
            <w:pPr>
              <w:suppressAutoHyphens w:val="0"/>
              <w:autoSpaceDE w:val="0"/>
              <w:autoSpaceDN w:val="0"/>
              <w:adjustRightInd w:val="0"/>
              <w:jc w:val="both"/>
              <w:rPr>
                <w:rFonts w:eastAsia="Calibri"/>
                <w:sz w:val="22"/>
                <w:szCs w:val="22"/>
                <w:lang w:eastAsia="en-US"/>
              </w:rPr>
            </w:pPr>
            <w:r w:rsidRPr="00DA62C6">
              <w:rPr>
                <w:rFonts w:eastAsia="Calibri"/>
                <w:sz w:val="22"/>
                <w:szCs w:val="22"/>
                <w:lang w:eastAsia="en-US"/>
              </w:rPr>
              <w:t xml:space="preserve">Dal 2014 sono state accolte 5 donne con relativi figli a carico, per un totale di 14 persone. </w:t>
            </w:r>
          </w:p>
          <w:p w:rsidR="00455AD6" w:rsidRPr="00DA62C6" w:rsidRDefault="00455AD6" w:rsidP="00DA62C6">
            <w:pPr>
              <w:pStyle w:val="NormaleWeb"/>
              <w:spacing w:after="0"/>
              <w:jc w:val="both"/>
              <w:rPr>
                <w:sz w:val="22"/>
                <w:szCs w:val="22"/>
              </w:rPr>
            </w:pPr>
            <w:r w:rsidRPr="00DA62C6">
              <w:rPr>
                <w:sz w:val="22"/>
                <w:szCs w:val="22"/>
              </w:rPr>
              <w:t xml:space="preserve">Da 13 anni l'Associazione organizza la Festa dei Popoli, un evento di due giorni volto al dialogo tra culture, che vede coinvolti 25 volontari nell'organizzazione, tante persone e </w:t>
            </w:r>
            <w:r w:rsidRPr="00DA62C6">
              <w:rPr>
                <w:sz w:val="22"/>
                <w:szCs w:val="22"/>
              </w:rPr>
              <w:lastRenderedPageBreak/>
              <w:t xml:space="preserve">famiglie straniere per la preparazione della cena etnica ad un pubblico di circa 300 persone, in collaborazione con il Comune di Agliana. La festa è il momento che riunisce tutte le attività di </w:t>
            </w:r>
            <w:proofErr w:type="spellStart"/>
            <w:r w:rsidRPr="00DA62C6">
              <w:rPr>
                <w:sz w:val="22"/>
                <w:szCs w:val="22"/>
              </w:rPr>
              <w:t>Portaperta</w:t>
            </w:r>
            <w:proofErr w:type="spellEnd"/>
            <w:r w:rsidRPr="00DA62C6">
              <w:rPr>
                <w:sz w:val="22"/>
                <w:szCs w:val="22"/>
              </w:rPr>
              <w:t xml:space="preserve">, permettendo all’associazione di aprirsi al territorio, sensibilizzando la comunità sulle risorse della società interculturale in cui viviamo. </w:t>
            </w:r>
          </w:p>
          <w:p w:rsidR="00CD1A72" w:rsidRDefault="00CD1A72" w:rsidP="000827B3">
            <w:pPr>
              <w:snapToGrid w:val="0"/>
            </w:pPr>
          </w:p>
        </w:tc>
      </w:tr>
    </w:tbl>
    <w:p w:rsidR="00CD1A72" w:rsidRDefault="00CD1A72" w:rsidP="00CD1A72">
      <w:pPr>
        <w:ind w:left="360"/>
        <w:jc w:val="both"/>
      </w:pPr>
    </w:p>
    <w:p w:rsidR="00CD1A72" w:rsidRDefault="00CD1A72" w:rsidP="0080326E">
      <w:pPr>
        <w:tabs>
          <w:tab w:val="left" w:pos="360"/>
        </w:tabs>
        <w:jc w:val="both"/>
        <w:rPr>
          <w:sz w:val="8"/>
        </w:rPr>
      </w:pPr>
      <w:r>
        <w:rPr>
          <w:i/>
          <w:iCs/>
        </w:rPr>
        <w:t>6)Obiettivi del progetto</w:t>
      </w:r>
      <w:r>
        <w:rPr>
          <w:b/>
        </w:rPr>
        <w:t>:</w:t>
      </w:r>
    </w:p>
    <w:p w:rsidR="00CD1A72" w:rsidRDefault="00CD1A72" w:rsidP="00CD1A72">
      <w:pPr>
        <w:ind w:left="360"/>
        <w:rPr>
          <w:sz w:val="8"/>
        </w:rPr>
      </w:pPr>
    </w:p>
    <w:tbl>
      <w:tblPr>
        <w:tblW w:w="0" w:type="auto"/>
        <w:tblInd w:w="725" w:type="dxa"/>
        <w:tblLayout w:type="fixed"/>
        <w:tblCellMar>
          <w:left w:w="70" w:type="dxa"/>
          <w:right w:w="70" w:type="dxa"/>
        </w:tblCellMar>
        <w:tblLook w:val="0000"/>
      </w:tblPr>
      <w:tblGrid>
        <w:gridCol w:w="8422"/>
      </w:tblGrid>
      <w:tr w:rsidR="00CD1A72" w:rsidTr="00BA4478">
        <w:trPr>
          <w:trHeight w:val="1588"/>
        </w:trPr>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D92B30" w:rsidRPr="00DA62C6" w:rsidRDefault="00D92B30" w:rsidP="00DA62C6">
            <w:pPr>
              <w:suppressAutoHyphens w:val="0"/>
              <w:autoSpaceDE w:val="0"/>
              <w:autoSpaceDN w:val="0"/>
              <w:adjustRightInd w:val="0"/>
              <w:jc w:val="both"/>
              <w:rPr>
                <w:sz w:val="22"/>
                <w:szCs w:val="22"/>
                <w:lang w:eastAsia="it-IT"/>
              </w:rPr>
            </w:pPr>
            <w:r w:rsidRPr="00DA62C6">
              <w:rPr>
                <w:sz w:val="22"/>
                <w:szCs w:val="22"/>
                <w:lang w:eastAsia="it-IT"/>
              </w:rPr>
              <w:t xml:space="preserve">Tutela dei diritti dei minori e delle donne in situazioni di difficoltà socio-economica e culturale, finalizzata a un miglioramento delle condizioni sociali e quindi alla possibilità di realizzarsi come individuo e cittadino al fine di essere un membro attivo della società. </w:t>
            </w:r>
          </w:p>
          <w:p w:rsidR="00D92B30" w:rsidRPr="00BA4478" w:rsidRDefault="00D92B30" w:rsidP="00BA4478">
            <w:pPr>
              <w:snapToGrid w:val="0"/>
              <w:jc w:val="both"/>
              <w:rPr>
                <w:sz w:val="22"/>
                <w:szCs w:val="22"/>
                <w:lang w:eastAsia="it-IT"/>
              </w:rPr>
            </w:pPr>
            <w:r w:rsidRPr="00DA62C6">
              <w:rPr>
                <w:sz w:val="22"/>
                <w:szCs w:val="22"/>
                <w:lang w:eastAsia="it-IT"/>
              </w:rPr>
              <w:t>Il progetto si propone di prevenire forme di emarginazione attraverso il coinvolgimento attivo del minore e delle donne, componenti più fragili del nucleo famigliare, con attività volte a promuovere l'inclusione sociale ed evitare forme di esclusione.</w:t>
            </w:r>
          </w:p>
        </w:tc>
      </w:tr>
    </w:tbl>
    <w:p w:rsidR="00CD1A72" w:rsidRDefault="00CD1A72" w:rsidP="00CD1A72">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2959"/>
        <w:gridCol w:w="2998"/>
      </w:tblGrid>
      <w:tr w:rsidR="00D92B30" w:rsidTr="00B1200B">
        <w:tc>
          <w:tcPr>
            <w:tcW w:w="2970" w:type="dxa"/>
            <w:shd w:val="clear" w:color="auto" w:fill="auto"/>
          </w:tcPr>
          <w:p w:rsidR="00D92B30" w:rsidRDefault="00D92B30" w:rsidP="009246BA">
            <w:r>
              <w:t>OBIETTIVI SPECIFICI</w:t>
            </w:r>
          </w:p>
        </w:tc>
        <w:tc>
          <w:tcPr>
            <w:tcW w:w="2959" w:type="dxa"/>
            <w:shd w:val="clear" w:color="auto" w:fill="auto"/>
          </w:tcPr>
          <w:p w:rsidR="00D92B30" w:rsidRDefault="00D92B30" w:rsidP="009246BA">
            <w:r>
              <w:t>ATTIVITA’</w:t>
            </w:r>
          </w:p>
        </w:tc>
        <w:tc>
          <w:tcPr>
            <w:tcW w:w="2998" w:type="dxa"/>
            <w:shd w:val="clear" w:color="auto" w:fill="auto"/>
          </w:tcPr>
          <w:p w:rsidR="00D92B30" w:rsidRDefault="00D92B30" w:rsidP="009246BA">
            <w:r>
              <w:t>INDICATORI ATTIVITA’</w:t>
            </w:r>
          </w:p>
        </w:tc>
      </w:tr>
      <w:tr w:rsidR="00D92B30" w:rsidRPr="00B1200B" w:rsidTr="00B1200B">
        <w:tc>
          <w:tcPr>
            <w:tcW w:w="2970" w:type="dxa"/>
            <w:shd w:val="clear" w:color="auto" w:fill="auto"/>
          </w:tcPr>
          <w:p w:rsidR="00D92B30" w:rsidRPr="00DA62C6" w:rsidRDefault="00D92B30" w:rsidP="00B1200B">
            <w:pPr>
              <w:suppressAutoHyphens w:val="0"/>
              <w:autoSpaceDE w:val="0"/>
              <w:autoSpaceDN w:val="0"/>
              <w:adjustRightInd w:val="0"/>
              <w:rPr>
                <w:b/>
                <w:bCs/>
                <w:sz w:val="22"/>
                <w:szCs w:val="22"/>
                <w:lang w:eastAsia="it-IT"/>
              </w:rPr>
            </w:pPr>
            <w:r w:rsidRPr="00DA62C6">
              <w:rPr>
                <w:b/>
                <w:bCs/>
                <w:sz w:val="22"/>
                <w:szCs w:val="22"/>
                <w:lang w:eastAsia="it-IT"/>
              </w:rPr>
              <w:t>Obiettivo 1</w:t>
            </w:r>
          </w:p>
          <w:p w:rsidR="00D92B30" w:rsidRPr="00DA62C6" w:rsidRDefault="00D92B30" w:rsidP="00B1200B">
            <w:pPr>
              <w:suppressAutoHyphens w:val="0"/>
              <w:autoSpaceDE w:val="0"/>
              <w:autoSpaceDN w:val="0"/>
              <w:adjustRightInd w:val="0"/>
              <w:jc w:val="both"/>
              <w:rPr>
                <w:sz w:val="22"/>
                <w:szCs w:val="22"/>
                <w:lang w:eastAsia="it-IT"/>
              </w:rPr>
            </w:pPr>
            <w:r w:rsidRPr="00DA62C6">
              <w:rPr>
                <w:sz w:val="22"/>
                <w:szCs w:val="22"/>
                <w:lang w:eastAsia="it-IT"/>
              </w:rPr>
              <w:t>sviluppare la proposta</w:t>
            </w:r>
          </w:p>
          <w:p w:rsidR="00D92B30" w:rsidRPr="00DA62C6" w:rsidRDefault="00D92B30" w:rsidP="00B1200B">
            <w:pPr>
              <w:suppressAutoHyphens w:val="0"/>
              <w:autoSpaceDE w:val="0"/>
              <w:autoSpaceDN w:val="0"/>
              <w:adjustRightInd w:val="0"/>
              <w:jc w:val="both"/>
              <w:rPr>
                <w:sz w:val="22"/>
                <w:szCs w:val="22"/>
                <w:lang w:eastAsia="it-IT"/>
              </w:rPr>
            </w:pPr>
            <w:r w:rsidRPr="00DA62C6">
              <w:rPr>
                <w:sz w:val="22"/>
                <w:szCs w:val="22"/>
                <w:lang w:eastAsia="it-IT"/>
              </w:rPr>
              <w:t>socio-educativa nel</w:t>
            </w:r>
          </w:p>
          <w:p w:rsidR="00D92B30" w:rsidRPr="00DA62C6" w:rsidRDefault="00D92B30" w:rsidP="00B1200B">
            <w:pPr>
              <w:suppressAutoHyphens w:val="0"/>
              <w:autoSpaceDE w:val="0"/>
              <w:autoSpaceDN w:val="0"/>
              <w:adjustRightInd w:val="0"/>
              <w:jc w:val="both"/>
              <w:rPr>
                <w:sz w:val="22"/>
                <w:szCs w:val="22"/>
                <w:lang w:eastAsia="it-IT"/>
              </w:rPr>
            </w:pPr>
            <w:r w:rsidRPr="00DA62C6">
              <w:rPr>
                <w:sz w:val="22"/>
                <w:szCs w:val="22"/>
                <w:lang w:eastAsia="it-IT"/>
              </w:rPr>
              <w:t xml:space="preserve">progetto </w:t>
            </w:r>
            <w:r w:rsidRPr="00DA62C6">
              <w:rPr>
                <w:b/>
                <w:sz w:val="22"/>
                <w:szCs w:val="22"/>
                <w:lang w:eastAsia="it-IT"/>
              </w:rPr>
              <w:t>doposcuola</w:t>
            </w:r>
          </w:p>
          <w:p w:rsidR="00D92B30" w:rsidRPr="00DA62C6" w:rsidRDefault="00D92B30" w:rsidP="00B1200B">
            <w:pPr>
              <w:suppressAutoHyphens w:val="0"/>
              <w:autoSpaceDE w:val="0"/>
              <w:autoSpaceDN w:val="0"/>
              <w:adjustRightInd w:val="0"/>
              <w:jc w:val="both"/>
              <w:rPr>
                <w:sz w:val="22"/>
                <w:szCs w:val="22"/>
                <w:lang w:eastAsia="it-IT"/>
              </w:rPr>
            </w:pPr>
            <w:r w:rsidRPr="00DA62C6">
              <w:rPr>
                <w:sz w:val="22"/>
                <w:szCs w:val="22"/>
                <w:lang w:eastAsia="it-IT"/>
              </w:rPr>
              <w:t>in relazione al bisogno</w:t>
            </w:r>
          </w:p>
          <w:p w:rsidR="00D92B30" w:rsidRPr="00DA62C6" w:rsidRDefault="00D92B30" w:rsidP="00B1200B">
            <w:pPr>
              <w:suppressAutoHyphens w:val="0"/>
              <w:autoSpaceDE w:val="0"/>
              <w:autoSpaceDN w:val="0"/>
              <w:adjustRightInd w:val="0"/>
              <w:jc w:val="both"/>
              <w:rPr>
                <w:sz w:val="22"/>
                <w:szCs w:val="22"/>
                <w:lang w:eastAsia="it-IT"/>
              </w:rPr>
            </w:pPr>
            <w:r w:rsidRPr="00DA62C6">
              <w:rPr>
                <w:sz w:val="22"/>
                <w:szCs w:val="22"/>
                <w:lang w:eastAsia="it-IT"/>
              </w:rPr>
              <w:t>evidenziato nell’anno di attività 2015-2015.</w:t>
            </w:r>
          </w:p>
          <w:p w:rsidR="00D92B30" w:rsidRPr="00DA62C6" w:rsidRDefault="00D92B30" w:rsidP="00B1200B">
            <w:pPr>
              <w:suppressAutoHyphens w:val="0"/>
              <w:autoSpaceDE w:val="0"/>
              <w:autoSpaceDN w:val="0"/>
              <w:adjustRightInd w:val="0"/>
              <w:jc w:val="both"/>
              <w:rPr>
                <w:sz w:val="22"/>
                <w:szCs w:val="22"/>
                <w:u w:val="single"/>
                <w:lang w:eastAsia="it-IT"/>
              </w:rPr>
            </w:pPr>
            <w:r w:rsidRPr="00DA62C6">
              <w:rPr>
                <w:sz w:val="22"/>
                <w:szCs w:val="22"/>
                <w:u w:val="single"/>
                <w:lang w:eastAsia="it-IT"/>
              </w:rPr>
              <w:t>Situazione di partenza</w:t>
            </w:r>
          </w:p>
          <w:p w:rsidR="00D92B30" w:rsidRPr="00DA62C6" w:rsidRDefault="00D92B30" w:rsidP="00B1200B">
            <w:pPr>
              <w:suppressAutoHyphens w:val="0"/>
              <w:autoSpaceDE w:val="0"/>
              <w:autoSpaceDN w:val="0"/>
              <w:adjustRightInd w:val="0"/>
              <w:jc w:val="both"/>
              <w:rPr>
                <w:sz w:val="22"/>
                <w:szCs w:val="22"/>
                <w:lang w:eastAsia="it-IT"/>
              </w:rPr>
            </w:pPr>
            <w:r w:rsidRPr="00DA62C6">
              <w:rPr>
                <w:sz w:val="22"/>
                <w:szCs w:val="22"/>
                <w:lang w:eastAsia="it-IT"/>
              </w:rPr>
              <w:t>2 doposcuola rivolti:</w:t>
            </w:r>
          </w:p>
          <w:p w:rsidR="00D92B30" w:rsidRPr="00DA62C6" w:rsidRDefault="00D92B30" w:rsidP="00B1200B">
            <w:pPr>
              <w:suppressAutoHyphens w:val="0"/>
              <w:autoSpaceDE w:val="0"/>
              <w:autoSpaceDN w:val="0"/>
              <w:adjustRightInd w:val="0"/>
              <w:jc w:val="both"/>
              <w:rPr>
                <w:sz w:val="22"/>
                <w:szCs w:val="22"/>
                <w:lang w:eastAsia="it-IT"/>
              </w:rPr>
            </w:pPr>
            <w:r w:rsidRPr="00DA62C6">
              <w:rPr>
                <w:sz w:val="22"/>
                <w:szCs w:val="22"/>
                <w:lang w:eastAsia="it-IT"/>
              </w:rPr>
              <w:t>5 giorni a 30 minori della</w:t>
            </w:r>
          </w:p>
          <w:p w:rsidR="00D92B30" w:rsidRPr="00DA62C6" w:rsidRDefault="00D92B30" w:rsidP="00B1200B">
            <w:pPr>
              <w:suppressAutoHyphens w:val="0"/>
              <w:autoSpaceDE w:val="0"/>
              <w:autoSpaceDN w:val="0"/>
              <w:adjustRightInd w:val="0"/>
              <w:jc w:val="both"/>
              <w:rPr>
                <w:sz w:val="22"/>
                <w:szCs w:val="22"/>
                <w:lang w:eastAsia="it-IT"/>
              </w:rPr>
            </w:pPr>
            <w:r w:rsidRPr="00DA62C6">
              <w:rPr>
                <w:sz w:val="22"/>
                <w:szCs w:val="22"/>
                <w:lang w:eastAsia="it-IT"/>
              </w:rPr>
              <w:t>scuola primaria</w:t>
            </w:r>
          </w:p>
          <w:p w:rsidR="00D92B30" w:rsidRPr="00DA62C6" w:rsidRDefault="00D92B30" w:rsidP="00B1200B">
            <w:pPr>
              <w:suppressAutoHyphens w:val="0"/>
              <w:autoSpaceDE w:val="0"/>
              <w:autoSpaceDN w:val="0"/>
              <w:adjustRightInd w:val="0"/>
              <w:jc w:val="both"/>
              <w:rPr>
                <w:sz w:val="22"/>
                <w:szCs w:val="22"/>
                <w:lang w:eastAsia="it-IT"/>
              </w:rPr>
            </w:pPr>
            <w:r w:rsidRPr="00DA62C6">
              <w:rPr>
                <w:sz w:val="22"/>
                <w:szCs w:val="22"/>
                <w:lang w:eastAsia="it-IT"/>
              </w:rPr>
              <w:t>5 giorni a 40 minori della</w:t>
            </w:r>
          </w:p>
          <w:p w:rsidR="00D92B30" w:rsidRPr="00DA62C6" w:rsidRDefault="00D92B30" w:rsidP="00B1200B">
            <w:pPr>
              <w:jc w:val="both"/>
              <w:rPr>
                <w:sz w:val="22"/>
                <w:szCs w:val="22"/>
                <w:lang w:eastAsia="it-IT"/>
              </w:rPr>
            </w:pPr>
            <w:r w:rsidRPr="00DA62C6">
              <w:rPr>
                <w:sz w:val="22"/>
                <w:szCs w:val="22"/>
                <w:lang w:eastAsia="it-IT"/>
              </w:rPr>
              <w:t>scuola secondaria di primo grado fino all’obbligo scolastico.</w:t>
            </w:r>
          </w:p>
          <w:p w:rsidR="00D92B30" w:rsidRPr="00DA62C6" w:rsidRDefault="00D92B30" w:rsidP="00B1200B">
            <w:pPr>
              <w:suppressAutoHyphens w:val="0"/>
              <w:autoSpaceDE w:val="0"/>
              <w:autoSpaceDN w:val="0"/>
              <w:adjustRightInd w:val="0"/>
              <w:jc w:val="both"/>
              <w:rPr>
                <w:sz w:val="22"/>
                <w:szCs w:val="22"/>
                <w:lang w:eastAsia="it-IT"/>
              </w:rPr>
            </w:pPr>
            <w:r w:rsidRPr="00DA62C6">
              <w:rPr>
                <w:sz w:val="22"/>
                <w:szCs w:val="22"/>
                <w:lang w:eastAsia="it-IT"/>
              </w:rPr>
              <w:t>Dal lunedì al venerdì,</w:t>
            </w:r>
          </w:p>
          <w:p w:rsidR="00DA62C6" w:rsidRPr="00DA62C6" w:rsidRDefault="00D92B30" w:rsidP="009246BA">
            <w:pPr>
              <w:rPr>
                <w:sz w:val="22"/>
                <w:szCs w:val="22"/>
                <w:lang w:eastAsia="it-IT"/>
              </w:rPr>
            </w:pPr>
            <w:r w:rsidRPr="00DA62C6">
              <w:rPr>
                <w:sz w:val="22"/>
                <w:szCs w:val="22"/>
                <w:lang w:eastAsia="it-IT"/>
              </w:rPr>
              <w:t>dalle 15 alle 19.</w:t>
            </w:r>
          </w:p>
        </w:tc>
        <w:tc>
          <w:tcPr>
            <w:tcW w:w="2959" w:type="dxa"/>
            <w:shd w:val="clear" w:color="auto" w:fill="auto"/>
          </w:tcPr>
          <w:p w:rsidR="00D92B30" w:rsidRPr="00DA62C6" w:rsidRDefault="00D92B30" w:rsidP="00B1200B">
            <w:pPr>
              <w:suppressAutoHyphens w:val="0"/>
              <w:autoSpaceDE w:val="0"/>
              <w:autoSpaceDN w:val="0"/>
              <w:adjustRightInd w:val="0"/>
              <w:rPr>
                <w:b/>
                <w:sz w:val="22"/>
                <w:szCs w:val="22"/>
                <w:lang w:eastAsia="it-IT"/>
              </w:rPr>
            </w:pPr>
            <w:r w:rsidRPr="00DA62C6">
              <w:rPr>
                <w:b/>
                <w:sz w:val="22"/>
                <w:szCs w:val="22"/>
                <w:lang w:eastAsia="it-IT"/>
              </w:rPr>
              <w:t>Attività 1</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Mantenimento di due offerte</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socio-educative rivolte</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rispettivamente ai minori</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della scuola primaria e</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della scuola secondaria.</w:t>
            </w:r>
          </w:p>
          <w:p w:rsidR="00D92B30" w:rsidRPr="00DA62C6" w:rsidRDefault="00D92B30" w:rsidP="00B1200B">
            <w:pPr>
              <w:suppressAutoHyphens w:val="0"/>
              <w:autoSpaceDE w:val="0"/>
              <w:autoSpaceDN w:val="0"/>
              <w:adjustRightInd w:val="0"/>
              <w:rPr>
                <w:sz w:val="22"/>
                <w:szCs w:val="22"/>
                <w:lang w:eastAsia="it-IT"/>
              </w:rPr>
            </w:pP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 xml:space="preserve">Sviluppo di attività </w:t>
            </w:r>
            <w:proofErr w:type="spellStart"/>
            <w:r w:rsidRPr="00DA62C6">
              <w:rPr>
                <w:sz w:val="22"/>
                <w:szCs w:val="22"/>
                <w:lang w:eastAsia="it-IT"/>
              </w:rPr>
              <w:t>laboratoriali</w:t>
            </w:r>
            <w:proofErr w:type="spellEnd"/>
            <w:r w:rsidRPr="00DA62C6">
              <w:rPr>
                <w:sz w:val="22"/>
                <w:szCs w:val="22"/>
                <w:lang w:eastAsia="it-IT"/>
              </w:rPr>
              <w:t xml:space="preserve"> finalizzate alla socializzazione e all’apprendimento di saperi diversi.</w:t>
            </w:r>
          </w:p>
        </w:tc>
        <w:tc>
          <w:tcPr>
            <w:tcW w:w="2998" w:type="dxa"/>
            <w:shd w:val="clear" w:color="auto" w:fill="auto"/>
          </w:tcPr>
          <w:p w:rsidR="00D92B30" w:rsidRPr="00DA62C6" w:rsidRDefault="00D92B30" w:rsidP="00B1200B">
            <w:pPr>
              <w:suppressAutoHyphens w:val="0"/>
              <w:autoSpaceDE w:val="0"/>
              <w:autoSpaceDN w:val="0"/>
              <w:adjustRightInd w:val="0"/>
              <w:rPr>
                <w:sz w:val="22"/>
                <w:szCs w:val="22"/>
                <w:lang w:eastAsia="it-IT"/>
              </w:rPr>
            </w:pP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 xml:space="preserve">Mantenimento della ricettività del doposcuola. </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Mediazione scuola-famiglia.</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Ascolto dei bisogni.</w:t>
            </w:r>
          </w:p>
          <w:p w:rsidR="00D92B30" w:rsidRPr="00DA62C6" w:rsidRDefault="00D92B30" w:rsidP="009246BA">
            <w:pPr>
              <w:rPr>
                <w:sz w:val="22"/>
                <w:szCs w:val="22"/>
              </w:rPr>
            </w:pPr>
          </w:p>
          <w:p w:rsidR="00D92B30" w:rsidRPr="00DA62C6" w:rsidRDefault="00D92B30" w:rsidP="009246BA">
            <w:pPr>
              <w:rPr>
                <w:sz w:val="22"/>
                <w:szCs w:val="22"/>
              </w:rPr>
            </w:pPr>
            <w:r w:rsidRPr="00DA62C6">
              <w:rPr>
                <w:sz w:val="22"/>
                <w:szCs w:val="22"/>
              </w:rPr>
              <w:t>Aumento dei percorsi extra-scolastici volti a favorire l’inclusione di ragazzi a rischio abbandono scolastico, stimolando le abilità di ognuno in materie extra-curriculari.</w:t>
            </w:r>
          </w:p>
        </w:tc>
      </w:tr>
      <w:tr w:rsidR="00D92B30" w:rsidRPr="00B1200B" w:rsidTr="00B1200B">
        <w:tc>
          <w:tcPr>
            <w:tcW w:w="2970" w:type="dxa"/>
            <w:shd w:val="clear" w:color="auto" w:fill="auto"/>
          </w:tcPr>
          <w:p w:rsidR="00D92B30" w:rsidRPr="00DA62C6" w:rsidRDefault="00D92B30" w:rsidP="00B1200B">
            <w:pPr>
              <w:suppressAutoHyphens w:val="0"/>
              <w:autoSpaceDE w:val="0"/>
              <w:autoSpaceDN w:val="0"/>
              <w:adjustRightInd w:val="0"/>
              <w:rPr>
                <w:b/>
                <w:bCs/>
                <w:sz w:val="22"/>
                <w:szCs w:val="22"/>
                <w:lang w:eastAsia="it-IT"/>
              </w:rPr>
            </w:pPr>
            <w:r w:rsidRPr="00DA62C6">
              <w:rPr>
                <w:b/>
                <w:bCs/>
                <w:sz w:val="22"/>
                <w:szCs w:val="22"/>
                <w:lang w:eastAsia="it-IT"/>
              </w:rPr>
              <w:t>Obiettivo 2</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Sviluppare la proposta</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 xml:space="preserve">socio-educativa del progetto </w:t>
            </w:r>
            <w:r w:rsidRPr="00DA62C6">
              <w:rPr>
                <w:b/>
                <w:sz w:val="22"/>
                <w:szCs w:val="22"/>
                <w:lang w:eastAsia="it-IT"/>
              </w:rPr>
              <w:t>Spazio Giovani</w:t>
            </w:r>
            <w:r w:rsidRPr="00DA62C6">
              <w:rPr>
                <w:sz w:val="22"/>
                <w:szCs w:val="22"/>
                <w:lang w:eastAsia="it-IT"/>
              </w:rPr>
              <w:t xml:space="preserve"> rivolto ai ragazzi della scuola secondaria di II grado.</w:t>
            </w:r>
          </w:p>
          <w:p w:rsidR="00D92B30" w:rsidRPr="00DA62C6" w:rsidRDefault="00D92B30" w:rsidP="00B1200B">
            <w:pPr>
              <w:suppressAutoHyphens w:val="0"/>
              <w:autoSpaceDE w:val="0"/>
              <w:autoSpaceDN w:val="0"/>
              <w:adjustRightInd w:val="0"/>
              <w:rPr>
                <w:sz w:val="22"/>
                <w:szCs w:val="22"/>
                <w:u w:val="single"/>
                <w:lang w:eastAsia="it-IT"/>
              </w:rPr>
            </w:pPr>
            <w:r w:rsidRPr="00DA62C6">
              <w:rPr>
                <w:sz w:val="22"/>
                <w:szCs w:val="22"/>
                <w:u w:val="single"/>
                <w:lang w:eastAsia="it-IT"/>
              </w:rPr>
              <w:t>Situazione di partenza:</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Spazio Giovani rivolto a 20 adolescenti.</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Due giorni la settimana dalle 16 alle 19.</w:t>
            </w:r>
          </w:p>
          <w:p w:rsidR="00D92B30" w:rsidRPr="00DA62C6" w:rsidRDefault="00D92B30" w:rsidP="00B1200B">
            <w:pPr>
              <w:suppressAutoHyphens w:val="0"/>
              <w:autoSpaceDE w:val="0"/>
              <w:autoSpaceDN w:val="0"/>
              <w:adjustRightInd w:val="0"/>
              <w:rPr>
                <w:sz w:val="22"/>
                <w:szCs w:val="22"/>
                <w:lang w:eastAsia="it-IT"/>
              </w:rPr>
            </w:pPr>
          </w:p>
          <w:p w:rsidR="00D92B30" w:rsidRPr="00DA62C6" w:rsidRDefault="00D92B30" w:rsidP="00865C16">
            <w:pPr>
              <w:suppressAutoHyphens w:val="0"/>
              <w:autoSpaceDE w:val="0"/>
              <w:autoSpaceDN w:val="0"/>
              <w:adjustRightInd w:val="0"/>
              <w:rPr>
                <w:sz w:val="22"/>
                <w:szCs w:val="22"/>
                <w:lang w:eastAsia="it-IT"/>
              </w:rPr>
            </w:pPr>
            <w:r w:rsidRPr="00DA62C6">
              <w:rPr>
                <w:sz w:val="22"/>
                <w:szCs w:val="22"/>
                <w:lang w:eastAsia="it-IT"/>
              </w:rPr>
              <w:t xml:space="preserve">Diversificare la proposta socio-educativa in relazione alla mancanza sul territorio di attività </w:t>
            </w:r>
            <w:r w:rsidR="00056ED3" w:rsidRPr="00DA62C6">
              <w:rPr>
                <w:sz w:val="22"/>
                <w:szCs w:val="22"/>
                <w:lang w:eastAsia="it-IT"/>
              </w:rPr>
              <w:t>per gli adolescenti.</w:t>
            </w:r>
          </w:p>
        </w:tc>
        <w:tc>
          <w:tcPr>
            <w:tcW w:w="2959" w:type="dxa"/>
            <w:shd w:val="clear" w:color="auto" w:fill="auto"/>
          </w:tcPr>
          <w:p w:rsidR="00D92B30" w:rsidRPr="00DA62C6" w:rsidRDefault="00D92B30" w:rsidP="00B1200B">
            <w:pPr>
              <w:suppressAutoHyphens w:val="0"/>
              <w:autoSpaceDE w:val="0"/>
              <w:autoSpaceDN w:val="0"/>
              <w:adjustRightInd w:val="0"/>
              <w:rPr>
                <w:b/>
                <w:bCs/>
                <w:sz w:val="22"/>
                <w:szCs w:val="22"/>
                <w:lang w:eastAsia="it-IT"/>
              </w:rPr>
            </w:pPr>
            <w:r w:rsidRPr="00DA62C6">
              <w:rPr>
                <w:b/>
                <w:bCs/>
                <w:sz w:val="22"/>
                <w:szCs w:val="22"/>
                <w:lang w:eastAsia="it-IT"/>
              </w:rPr>
              <w:t>Attività 2</w:t>
            </w:r>
          </w:p>
          <w:p w:rsidR="00D92B30" w:rsidRPr="00DA62C6" w:rsidRDefault="00D92B30" w:rsidP="009246BA">
            <w:pPr>
              <w:rPr>
                <w:sz w:val="22"/>
                <w:szCs w:val="22"/>
                <w:lang w:eastAsia="it-IT"/>
              </w:rPr>
            </w:pPr>
            <w:r w:rsidRPr="00DA62C6">
              <w:rPr>
                <w:sz w:val="22"/>
                <w:szCs w:val="22"/>
                <w:lang w:eastAsia="it-IT"/>
              </w:rPr>
              <w:t>Ampliamento dell’offerta socio-educativa rivolta alla fascia 14-18.</w:t>
            </w:r>
          </w:p>
          <w:p w:rsidR="00D92B30" w:rsidRPr="00DA62C6" w:rsidRDefault="00D92B30" w:rsidP="009246BA">
            <w:pPr>
              <w:rPr>
                <w:sz w:val="22"/>
                <w:szCs w:val="22"/>
                <w:lang w:eastAsia="it-IT"/>
              </w:rPr>
            </w:pPr>
          </w:p>
          <w:p w:rsidR="00D92B30" w:rsidRPr="00DA62C6" w:rsidRDefault="00D92B30" w:rsidP="009246BA">
            <w:pPr>
              <w:rPr>
                <w:sz w:val="22"/>
                <w:szCs w:val="22"/>
                <w:highlight w:val="yellow"/>
                <w:lang w:eastAsia="it-IT"/>
              </w:rPr>
            </w:pPr>
          </w:p>
          <w:p w:rsidR="00D92B30" w:rsidRPr="00DA62C6" w:rsidRDefault="00D92B30" w:rsidP="009246BA">
            <w:pPr>
              <w:rPr>
                <w:sz w:val="22"/>
                <w:szCs w:val="22"/>
                <w:highlight w:val="yellow"/>
                <w:lang w:eastAsia="it-IT"/>
              </w:rPr>
            </w:pPr>
          </w:p>
          <w:p w:rsidR="00D92B30" w:rsidRPr="00DA62C6" w:rsidRDefault="00D92B30" w:rsidP="009246BA">
            <w:pPr>
              <w:rPr>
                <w:sz w:val="22"/>
                <w:szCs w:val="22"/>
                <w:highlight w:val="yellow"/>
                <w:lang w:eastAsia="it-IT"/>
              </w:rPr>
            </w:pPr>
          </w:p>
          <w:p w:rsidR="00D92B30" w:rsidRPr="00DA62C6" w:rsidRDefault="00D92B30" w:rsidP="009246BA">
            <w:pPr>
              <w:rPr>
                <w:sz w:val="22"/>
                <w:szCs w:val="22"/>
                <w:highlight w:val="yellow"/>
                <w:lang w:eastAsia="it-IT"/>
              </w:rPr>
            </w:pPr>
          </w:p>
          <w:p w:rsidR="00D92B30" w:rsidRPr="00DA62C6" w:rsidRDefault="00D92B30" w:rsidP="009246BA">
            <w:pPr>
              <w:rPr>
                <w:sz w:val="22"/>
                <w:szCs w:val="22"/>
                <w:highlight w:val="yellow"/>
                <w:lang w:eastAsia="it-IT"/>
              </w:rPr>
            </w:pPr>
          </w:p>
          <w:p w:rsidR="00D92B30" w:rsidRPr="00DA62C6" w:rsidRDefault="00D92B30" w:rsidP="009246BA">
            <w:pPr>
              <w:rPr>
                <w:sz w:val="22"/>
                <w:szCs w:val="22"/>
                <w:highlight w:val="yellow"/>
                <w:lang w:eastAsia="it-IT"/>
              </w:rPr>
            </w:pPr>
          </w:p>
          <w:p w:rsidR="00D92B30" w:rsidRPr="00DA62C6" w:rsidRDefault="00D92B30" w:rsidP="009246BA">
            <w:pPr>
              <w:rPr>
                <w:sz w:val="22"/>
                <w:szCs w:val="22"/>
                <w:highlight w:val="yellow"/>
                <w:lang w:eastAsia="it-IT"/>
              </w:rPr>
            </w:pPr>
          </w:p>
          <w:p w:rsidR="00D92B30" w:rsidRPr="00DA62C6" w:rsidRDefault="00405C8C" w:rsidP="009246BA">
            <w:pPr>
              <w:rPr>
                <w:sz w:val="22"/>
                <w:szCs w:val="22"/>
                <w:lang w:eastAsia="it-IT"/>
              </w:rPr>
            </w:pPr>
            <w:r w:rsidRPr="00DA62C6">
              <w:rPr>
                <w:sz w:val="22"/>
                <w:szCs w:val="22"/>
                <w:lang w:eastAsia="it-IT"/>
              </w:rPr>
              <w:t>Creazione di laboratori tesi alla p</w:t>
            </w:r>
            <w:r w:rsidR="00D92B30" w:rsidRPr="00DA62C6">
              <w:rPr>
                <w:sz w:val="22"/>
                <w:szCs w:val="22"/>
                <w:lang w:eastAsia="it-IT"/>
              </w:rPr>
              <w:t>romozione di percorsi conoscitivi volti alla valor</w:t>
            </w:r>
            <w:r w:rsidRPr="00DA62C6">
              <w:rPr>
                <w:sz w:val="22"/>
                <w:szCs w:val="22"/>
                <w:lang w:eastAsia="it-IT"/>
              </w:rPr>
              <w:t>izzazione e comprensione tanto dell’io come dell’altro.</w:t>
            </w:r>
            <w:r w:rsidR="00D92B30" w:rsidRPr="00DA62C6">
              <w:rPr>
                <w:sz w:val="22"/>
                <w:szCs w:val="22"/>
                <w:lang w:eastAsia="it-IT"/>
              </w:rPr>
              <w:t xml:space="preserve"> </w:t>
            </w:r>
          </w:p>
          <w:p w:rsidR="00D92B30" w:rsidRPr="00DA62C6" w:rsidRDefault="00D92B30" w:rsidP="009246BA">
            <w:pPr>
              <w:rPr>
                <w:sz w:val="22"/>
                <w:szCs w:val="22"/>
              </w:rPr>
            </w:pPr>
          </w:p>
        </w:tc>
        <w:tc>
          <w:tcPr>
            <w:tcW w:w="2998" w:type="dxa"/>
            <w:shd w:val="clear" w:color="auto" w:fill="auto"/>
          </w:tcPr>
          <w:p w:rsidR="00405C8C" w:rsidRPr="00DA62C6" w:rsidRDefault="00405C8C" w:rsidP="009246BA">
            <w:pPr>
              <w:rPr>
                <w:sz w:val="22"/>
                <w:szCs w:val="22"/>
                <w:lang w:eastAsia="it-IT"/>
              </w:rPr>
            </w:pPr>
          </w:p>
          <w:p w:rsidR="00D92B30" w:rsidRPr="00DA62C6" w:rsidRDefault="00D92B30" w:rsidP="009246BA">
            <w:pPr>
              <w:rPr>
                <w:sz w:val="22"/>
                <w:szCs w:val="22"/>
                <w:lang w:eastAsia="it-IT"/>
              </w:rPr>
            </w:pPr>
            <w:r w:rsidRPr="00DA62C6">
              <w:rPr>
                <w:sz w:val="22"/>
                <w:szCs w:val="22"/>
                <w:lang w:eastAsia="it-IT"/>
              </w:rPr>
              <w:t>Spazio Giovani rivolto a</w:t>
            </w:r>
          </w:p>
          <w:p w:rsidR="00D92B30" w:rsidRPr="00DA62C6" w:rsidRDefault="00D92B30" w:rsidP="009246BA">
            <w:pPr>
              <w:rPr>
                <w:sz w:val="22"/>
                <w:szCs w:val="22"/>
                <w:lang w:eastAsia="it-IT"/>
              </w:rPr>
            </w:pPr>
            <w:r w:rsidRPr="00DA62C6">
              <w:rPr>
                <w:sz w:val="22"/>
                <w:szCs w:val="22"/>
                <w:lang w:eastAsia="it-IT"/>
              </w:rPr>
              <w:t>30 adolescenti ed aperto 3 giorni la settimana. Aumento della ricettività.</w:t>
            </w:r>
          </w:p>
          <w:p w:rsidR="00D92B30" w:rsidRPr="00DA62C6" w:rsidRDefault="00D92B30" w:rsidP="009246BA">
            <w:pPr>
              <w:rPr>
                <w:sz w:val="22"/>
                <w:szCs w:val="22"/>
                <w:lang w:eastAsia="it-IT"/>
              </w:rPr>
            </w:pPr>
          </w:p>
          <w:p w:rsidR="00D92B30" w:rsidRPr="00DA62C6" w:rsidRDefault="00D92B30" w:rsidP="009246BA">
            <w:pPr>
              <w:rPr>
                <w:sz w:val="22"/>
                <w:szCs w:val="22"/>
                <w:lang w:eastAsia="it-IT"/>
              </w:rPr>
            </w:pPr>
            <w:r w:rsidRPr="00DA62C6">
              <w:rPr>
                <w:sz w:val="22"/>
                <w:szCs w:val="22"/>
                <w:lang w:eastAsia="it-IT"/>
              </w:rPr>
              <w:t>Particolare attenzione all’inclusione di ragazzi a rischio devianza.</w:t>
            </w:r>
          </w:p>
          <w:p w:rsidR="00D92B30" w:rsidRPr="00DA62C6" w:rsidRDefault="00D92B30" w:rsidP="009246BA">
            <w:pPr>
              <w:rPr>
                <w:sz w:val="22"/>
                <w:szCs w:val="22"/>
                <w:lang w:eastAsia="it-IT"/>
              </w:rPr>
            </w:pPr>
          </w:p>
          <w:p w:rsidR="00D92B30" w:rsidRPr="00DA62C6" w:rsidRDefault="00D92B30" w:rsidP="009246BA">
            <w:pPr>
              <w:rPr>
                <w:sz w:val="22"/>
                <w:szCs w:val="22"/>
                <w:lang w:eastAsia="it-IT"/>
              </w:rPr>
            </w:pPr>
          </w:p>
          <w:p w:rsidR="00405C8C" w:rsidRPr="00DA62C6" w:rsidRDefault="00405C8C" w:rsidP="009246BA">
            <w:pPr>
              <w:rPr>
                <w:sz w:val="22"/>
                <w:szCs w:val="22"/>
                <w:lang w:eastAsia="it-IT"/>
              </w:rPr>
            </w:pPr>
          </w:p>
          <w:p w:rsidR="00D92B30" w:rsidRPr="00DA62C6" w:rsidRDefault="00405C8C" w:rsidP="009246BA">
            <w:pPr>
              <w:rPr>
                <w:sz w:val="22"/>
                <w:szCs w:val="22"/>
                <w:lang w:eastAsia="it-IT"/>
              </w:rPr>
            </w:pPr>
            <w:r w:rsidRPr="00DA62C6">
              <w:rPr>
                <w:sz w:val="22"/>
                <w:szCs w:val="22"/>
                <w:lang w:eastAsia="it-IT"/>
              </w:rPr>
              <w:t>Attivazione</w:t>
            </w:r>
            <w:r w:rsidR="00D92B30" w:rsidRPr="00DA62C6">
              <w:rPr>
                <w:sz w:val="22"/>
                <w:szCs w:val="22"/>
                <w:lang w:eastAsia="it-IT"/>
              </w:rPr>
              <w:t xml:space="preserve"> di percorsi socializzativi </w:t>
            </w:r>
            <w:r w:rsidRPr="00DA62C6">
              <w:rPr>
                <w:sz w:val="22"/>
                <w:szCs w:val="22"/>
                <w:lang w:eastAsia="it-IT"/>
              </w:rPr>
              <w:t>e formativi:</w:t>
            </w:r>
          </w:p>
          <w:p w:rsidR="00405C8C" w:rsidRPr="00DA62C6" w:rsidRDefault="00405C8C" w:rsidP="009246BA">
            <w:pPr>
              <w:rPr>
                <w:sz w:val="22"/>
                <w:szCs w:val="22"/>
                <w:lang w:eastAsia="it-IT"/>
              </w:rPr>
            </w:pPr>
            <w:r w:rsidRPr="00DA62C6">
              <w:rPr>
                <w:sz w:val="22"/>
                <w:szCs w:val="22"/>
                <w:lang w:eastAsia="it-IT"/>
              </w:rPr>
              <w:t>1 laboratorio di comunicazione espressiva volto a favorire</w:t>
            </w:r>
            <w:r w:rsidRPr="00DA62C6">
              <w:rPr>
                <w:color w:val="333333"/>
                <w:sz w:val="22"/>
                <w:szCs w:val="22"/>
              </w:rPr>
              <w:t xml:space="preserve"> le interazioni tra pari con </w:t>
            </w:r>
            <w:r w:rsidRPr="00DA62C6">
              <w:rPr>
                <w:color w:val="333333"/>
                <w:sz w:val="22"/>
                <w:szCs w:val="22"/>
              </w:rPr>
              <w:lastRenderedPageBreak/>
              <w:t>particolare attenzione alla cooperazione e all’inclusione sociale</w:t>
            </w:r>
          </w:p>
          <w:p w:rsidR="00405C8C" w:rsidRPr="00DA62C6" w:rsidRDefault="00405C8C" w:rsidP="009246BA">
            <w:pPr>
              <w:rPr>
                <w:sz w:val="22"/>
                <w:szCs w:val="22"/>
                <w:lang w:eastAsia="it-IT"/>
              </w:rPr>
            </w:pPr>
            <w:r w:rsidRPr="00DA62C6">
              <w:rPr>
                <w:sz w:val="22"/>
                <w:szCs w:val="22"/>
                <w:lang w:eastAsia="it-IT"/>
              </w:rPr>
              <w:t>2 laboratori di espressione artistica su temi legati alla convivenza pacifica e all’intercultura</w:t>
            </w:r>
            <w:r w:rsidR="00505470" w:rsidRPr="00DA62C6">
              <w:rPr>
                <w:sz w:val="22"/>
                <w:szCs w:val="22"/>
                <w:lang w:eastAsia="it-IT"/>
              </w:rPr>
              <w:t>.</w:t>
            </w:r>
          </w:p>
          <w:p w:rsidR="00A82980" w:rsidRPr="00DA62C6" w:rsidRDefault="00A82980" w:rsidP="009246BA">
            <w:pPr>
              <w:rPr>
                <w:sz w:val="22"/>
                <w:szCs w:val="22"/>
                <w:lang w:eastAsia="it-IT"/>
              </w:rPr>
            </w:pPr>
          </w:p>
          <w:p w:rsidR="00DA62C6" w:rsidRPr="00DA62C6" w:rsidRDefault="00A82980" w:rsidP="009246BA">
            <w:pPr>
              <w:rPr>
                <w:sz w:val="22"/>
                <w:szCs w:val="22"/>
                <w:lang w:eastAsia="it-IT"/>
              </w:rPr>
            </w:pPr>
            <w:r w:rsidRPr="00DA62C6">
              <w:rPr>
                <w:sz w:val="22"/>
                <w:szCs w:val="22"/>
                <w:lang w:eastAsia="it-IT"/>
              </w:rPr>
              <w:t>Percorsi di volontariato.</w:t>
            </w:r>
          </w:p>
        </w:tc>
      </w:tr>
      <w:tr w:rsidR="00D92B30" w:rsidRPr="00B1200B" w:rsidTr="00B1200B">
        <w:tc>
          <w:tcPr>
            <w:tcW w:w="2970" w:type="dxa"/>
            <w:shd w:val="clear" w:color="auto" w:fill="auto"/>
          </w:tcPr>
          <w:p w:rsidR="00D92B30" w:rsidRPr="00DA62C6" w:rsidRDefault="00D92B30" w:rsidP="00B1200B">
            <w:pPr>
              <w:suppressAutoHyphens w:val="0"/>
              <w:autoSpaceDE w:val="0"/>
              <w:autoSpaceDN w:val="0"/>
              <w:adjustRightInd w:val="0"/>
              <w:rPr>
                <w:b/>
                <w:bCs/>
                <w:sz w:val="22"/>
                <w:szCs w:val="22"/>
                <w:lang w:eastAsia="it-IT"/>
              </w:rPr>
            </w:pPr>
            <w:r w:rsidRPr="00DA62C6">
              <w:rPr>
                <w:b/>
                <w:bCs/>
                <w:sz w:val="22"/>
                <w:szCs w:val="22"/>
                <w:lang w:eastAsia="it-IT"/>
              </w:rPr>
              <w:lastRenderedPageBreak/>
              <w:t>Obiettivo 3</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Favorire</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l'accompagnamento delle</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famiglie nella crescita dei</w:t>
            </w:r>
            <w:r w:rsidR="00056ED3" w:rsidRPr="00DA62C6">
              <w:rPr>
                <w:sz w:val="22"/>
                <w:szCs w:val="22"/>
                <w:lang w:eastAsia="it-IT"/>
              </w:rPr>
              <w:t xml:space="preserve"> </w:t>
            </w:r>
            <w:r w:rsidRPr="00DA62C6">
              <w:rPr>
                <w:sz w:val="22"/>
                <w:szCs w:val="22"/>
                <w:lang w:eastAsia="it-IT"/>
              </w:rPr>
              <w:t>figli</w:t>
            </w:r>
            <w:r w:rsidR="00056ED3" w:rsidRPr="00DA62C6">
              <w:rPr>
                <w:sz w:val="22"/>
                <w:szCs w:val="22"/>
                <w:lang w:eastAsia="it-IT"/>
              </w:rPr>
              <w:t xml:space="preserve"> e promuovere un’interazione positiva delle famiglie dei minori stranieri nel tessuto sociale</w:t>
            </w:r>
            <w:r w:rsidRPr="00DA62C6">
              <w:rPr>
                <w:sz w:val="22"/>
                <w:szCs w:val="22"/>
                <w:lang w:eastAsia="it-IT"/>
              </w:rPr>
              <w:t xml:space="preserve"> </w:t>
            </w:r>
          </w:p>
          <w:p w:rsidR="00D92B30" w:rsidRPr="00DA62C6" w:rsidRDefault="00D92B30" w:rsidP="00B1200B">
            <w:pPr>
              <w:suppressAutoHyphens w:val="0"/>
              <w:autoSpaceDE w:val="0"/>
              <w:autoSpaceDN w:val="0"/>
              <w:adjustRightInd w:val="0"/>
              <w:rPr>
                <w:sz w:val="22"/>
                <w:szCs w:val="22"/>
                <w:u w:val="single"/>
                <w:lang w:eastAsia="it-IT"/>
              </w:rPr>
            </w:pPr>
            <w:r w:rsidRPr="00DA62C6">
              <w:rPr>
                <w:sz w:val="22"/>
                <w:szCs w:val="22"/>
                <w:u w:val="single"/>
                <w:lang w:eastAsia="it-IT"/>
              </w:rPr>
              <w:t>Situazione di partenza</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collegamento con scuola</w:t>
            </w:r>
            <w:r w:rsidR="00056ED3" w:rsidRPr="00DA62C6">
              <w:rPr>
                <w:sz w:val="22"/>
                <w:szCs w:val="22"/>
                <w:lang w:eastAsia="it-IT"/>
              </w:rPr>
              <w:t xml:space="preserve">, </w:t>
            </w:r>
            <w:r w:rsidRPr="00DA62C6">
              <w:rPr>
                <w:sz w:val="22"/>
                <w:szCs w:val="22"/>
                <w:lang w:eastAsia="it-IT"/>
              </w:rPr>
              <w:t>servizi sociali e Centro</w:t>
            </w:r>
          </w:p>
          <w:p w:rsidR="00D92B30" w:rsidRPr="00DA62C6" w:rsidRDefault="00D92B30" w:rsidP="00056ED3">
            <w:pPr>
              <w:rPr>
                <w:sz w:val="22"/>
                <w:szCs w:val="22"/>
                <w:lang w:eastAsia="it-IT"/>
              </w:rPr>
            </w:pPr>
            <w:r w:rsidRPr="00DA62C6">
              <w:rPr>
                <w:sz w:val="22"/>
                <w:szCs w:val="22"/>
                <w:lang w:eastAsia="it-IT"/>
              </w:rPr>
              <w:t xml:space="preserve">d'Ascolto </w:t>
            </w:r>
            <w:r w:rsidR="00056ED3" w:rsidRPr="00DA62C6">
              <w:rPr>
                <w:sz w:val="22"/>
                <w:szCs w:val="22"/>
                <w:lang w:eastAsia="it-IT"/>
              </w:rPr>
              <w:t>Caritas.</w:t>
            </w:r>
          </w:p>
          <w:p w:rsidR="00056ED3" w:rsidRPr="00DA62C6" w:rsidRDefault="00056ED3" w:rsidP="00056ED3">
            <w:pPr>
              <w:rPr>
                <w:sz w:val="22"/>
                <w:szCs w:val="22"/>
                <w:lang w:eastAsia="it-IT"/>
              </w:rPr>
            </w:pPr>
          </w:p>
          <w:p w:rsidR="00056ED3" w:rsidRPr="00DA62C6" w:rsidRDefault="00056ED3" w:rsidP="00056ED3">
            <w:pPr>
              <w:rPr>
                <w:sz w:val="22"/>
                <w:szCs w:val="22"/>
                <w:lang w:eastAsia="it-IT"/>
              </w:rPr>
            </w:pPr>
            <w:r w:rsidRPr="00DA62C6">
              <w:rPr>
                <w:sz w:val="22"/>
                <w:szCs w:val="22"/>
                <w:lang w:eastAsia="it-IT"/>
              </w:rPr>
              <w:t>2 corsi di italiano di 4 ore ciascuno rivolti a donne straniere;</w:t>
            </w:r>
          </w:p>
          <w:p w:rsidR="00865C16" w:rsidRPr="00DA62C6" w:rsidRDefault="00056ED3" w:rsidP="00056ED3">
            <w:pPr>
              <w:rPr>
                <w:sz w:val="22"/>
                <w:szCs w:val="22"/>
                <w:lang w:eastAsia="it-IT"/>
              </w:rPr>
            </w:pPr>
            <w:r w:rsidRPr="00DA62C6">
              <w:rPr>
                <w:sz w:val="22"/>
                <w:szCs w:val="22"/>
                <w:lang w:eastAsia="it-IT"/>
              </w:rPr>
              <w:t>2 corsi di italiano di 4 ore ciascuno rivolti sia a donne che uomini</w:t>
            </w:r>
            <w:r w:rsidR="00865C16" w:rsidRPr="00DA62C6">
              <w:rPr>
                <w:sz w:val="22"/>
                <w:szCs w:val="22"/>
                <w:lang w:eastAsia="it-IT"/>
              </w:rPr>
              <w:t>.</w:t>
            </w:r>
          </w:p>
        </w:tc>
        <w:tc>
          <w:tcPr>
            <w:tcW w:w="2959" w:type="dxa"/>
            <w:shd w:val="clear" w:color="auto" w:fill="auto"/>
          </w:tcPr>
          <w:p w:rsidR="00D92B30" w:rsidRPr="00DA62C6" w:rsidRDefault="00D92B30" w:rsidP="00B1200B">
            <w:pPr>
              <w:suppressAutoHyphens w:val="0"/>
              <w:autoSpaceDE w:val="0"/>
              <w:autoSpaceDN w:val="0"/>
              <w:adjustRightInd w:val="0"/>
              <w:rPr>
                <w:b/>
                <w:bCs/>
                <w:sz w:val="22"/>
                <w:szCs w:val="22"/>
                <w:lang w:eastAsia="it-IT"/>
              </w:rPr>
            </w:pPr>
            <w:r w:rsidRPr="00DA62C6">
              <w:rPr>
                <w:b/>
                <w:bCs/>
                <w:sz w:val="22"/>
                <w:szCs w:val="22"/>
                <w:lang w:eastAsia="it-IT"/>
              </w:rPr>
              <w:t>Attività 3</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Accompagnamento delle</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famiglie e mediazione nel</w:t>
            </w:r>
            <w:r w:rsidR="00056ED3" w:rsidRPr="00DA62C6">
              <w:rPr>
                <w:sz w:val="22"/>
                <w:szCs w:val="22"/>
                <w:lang w:eastAsia="it-IT"/>
              </w:rPr>
              <w:t xml:space="preserve"> </w:t>
            </w:r>
            <w:r w:rsidRPr="00DA62C6">
              <w:rPr>
                <w:sz w:val="22"/>
                <w:szCs w:val="22"/>
                <w:lang w:eastAsia="it-IT"/>
              </w:rPr>
              <w:t>rapporto con la scuola</w:t>
            </w:r>
            <w:r w:rsidR="00056ED3" w:rsidRPr="00DA62C6">
              <w:rPr>
                <w:sz w:val="22"/>
                <w:szCs w:val="22"/>
                <w:lang w:eastAsia="it-IT"/>
              </w:rPr>
              <w:t>,</w:t>
            </w:r>
            <w:r w:rsidRPr="00DA62C6">
              <w:rPr>
                <w:sz w:val="22"/>
                <w:szCs w:val="22"/>
                <w:lang w:eastAsia="it-IT"/>
              </w:rPr>
              <w:t xml:space="preserve"> con i servizi sociali </w:t>
            </w:r>
            <w:r w:rsidR="00056ED3" w:rsidRPr="00DA62C6">
              <w:rPr>
                <w:sz w:val="22"/>
                <w:szCs w:val="22"/>
                <w:lang w:eastAsia="it-IT"/>
              </w:rPr>
              <w:t xml:space="preserve">e </w:t>
            </w:r>
            <w:r w:rsidRPr="00DA62C6">
              <w:rPr>
                <w:sz w:val="22"/>
                <w:szCs w:val="22"/>
                <w:lang w:eastAsia="it-IT"/>
              </w:rPr>
              <w:t>con il Centro</w:t>
            </w:r>
          </w:p>
          <w:p w:rsidR="00056ED3" w:rsidRPr="00DA62C6" w:rsidRDefault="00056ED3" w:rsidP="00B1200B">
            <w:pPr>
              <w:suppressAutoHyphens w:val="0"/>
              <w:autoSpaceDE w:val="0"/>
              <w:autoSpaceDN w:val="0"/>
              <w:adjustRightInd w:val="0"/>
              <w:rPr>
                <w:sz w:val="22"/>
                <w:szCs w:val="22"/>
                <w:lang w:eastAsia="it-IT"/>
              </w:rPr>
            </w:pPr>
            <w:r w:rsidRPr="00DA62C6">
              <w:rPr>
                <w:sz w:val="22"/>
                <w:szCs w:val="22"/>
                <w:lang w:eastAsia="it-IT"/>
              </w:rPr>
              <w:t>d'Ascolto.</w:t>
            </w:r>
          </w:p>
          <w:p w:rsidR="00056ED3" w:rsidRPr="00DA62C6" w:rsidRDefault="00056ED3" w:rsidP="00B1200B">
            <w:pPr>
              <w:suppressAutoHyphens w:val="0"/>
              <w:autoSpaceDE w:val="0"/>
              <w:autoSpaceDN w:val="0"/>
              <w:adjustRightInd w:val="0"/>
              <w:rPr>
                <w:sz w:val="22"/>
                <w:szCs w:val="22"/>
                <w:lang w:eastAsia="it-IT"/>
              </w:rPr>
            </w:pPr>
          </w:p>
          <w:p w:rsidR="00056ED3" w:rsidRPr="00DA62C6" w:rsidRDefault="00056ED3" w:rsidP="00B1200B">
            <w:pPr>
              <w:suppressAutoHyphens w:val="0"/>
              <w:autoSpaceDE w:val="0"/>
              <w:autoSpaceDN w:val="0"/>
              <w:adjustRightInd w:val="0"/>
              <w:rPr>
                <w:sz w:val="22"/>
                <w:szCs w:val="22"/>
              </w:rPr>
            </w:pPr>
            <w:r w:rsidRPr="00DA62C6">
              <w:rPr>
                <w:sz w:val="22"/>
                <w:szCs w:val="22"/>
                <w:lang w:eastAsia="it-IT"/>
              </w:rPr>
              <w:t>Corsi di italiano per stranieri volti soprattutto al raggiungimento delle competenze necessarie per sostenere il test di italiano utile all’ottenimento del Permesso di Soggiorno CE per soggiornanti di lungo periodo.</w:t>
            </w:r>
          </w:p>
          <w:p w:rsidR="00D92B30" w:rsidRPr="00DA62C6" w:rsidRDefault="00D92B30" w:rsidP="009246BA">
            <w:pPr>
              <w:rPr>
                <w:sz w:val="22"/>
                <w:szCs w:val="22"/>
              </w:rPr>
            </w:pPr>
          </w:p>
        </w:tc>
        <w:tc>
          <w:tcPr>
            <w:tcW w:w="2998" w:type="dxa"/>
            <w:shd w:val="clear" w:color="auto" w:fill="auto"/>
          </w:tcPr>
          <w:p w:rsidR="00D92B30" w:rsidRPr="00DA62C6" w:rsidRDefault="00D92B30" w:rsidP="00B1200B">
            <w:pPr>
              <w:suppressAutoHyphens w:val="0"/>
              <w:autoSpaceDE w:val="0"/>
              <w:autoSpaceDN w:val="0"/>
              <w:adjustRightInd w:val="0"/>
              <w:rPr>
                <w:sz w:val="22"/>
                <w:szCs w:val="22"/>
                <w:lang w:eastAsia="it-IT"/>
              </w:rPr>
            </w:pPr>
          </w:p>
          <w:p w:rsidR="0073492E" w:rsidRPr="00DA62C6" w:rsidRDefault="0073492E" w:rsidP="00B1200B">
            <w:pPr>
              <w:suppressAutoHyphens w:val="0"/>
              <w:autoSpaceDE w:val="0"/>
              <w:autoSpaceDN w:val="0"/>
              <w:adjustRightInd w:val="0"/>
              <w:rPr>
                <w:sz w:val="22"/>
                <w:szCs w:val="22"/>
                <w:lang w:eastAsia="it-IT"/>
              </w:rPr>
            </w:pPr>
            <w:r w:rsidRPr="00DA62C6">
              <w:rPr>
                <w:sz w:val="22"/>
                <w:szCs w:val="22"/>
                <w:lang w:eastAsia="it-IT"/>
              </w:rPr>
              <w:t>Riunioni di equipe con</w:t>
            </w:r>
          </w:p>
          <w:p w:rsidR="0073492E" w:rsidRPr="00DA62C6" w:rsidRDefault="0073492E" w:rsidP="00B1200B">
            <w:pPr>
              <w:suppressAutoHyphens w:val="0"/>
              <w:autoSpaceDE w:val="0"/>
              <w:autoSpaceDN w:val="0"/>
              <w:adjustRightInd w:val="0"/>
              <w:rPr>
                <w:sz w:val="22"/>
                <w:szCs w:val="22"/>
                <w:lang w:eastAsia="it-IT"/>
              </w:rPr>
            </w:pPr>
            <w:r w:rsidRPr="00DA62C6">
              <w:rPr>
                <w:sz w:val="22"/>
                <w:szCs w:val="22"/>
                <w:lang w:eastAsia="it-IT"/>
              </w:rPr>
              <w:t>i referenti del Centro</w:t>
            </w:r>
          </w:p>
          <w:p w:rsidR="0073492E" w:rsidRPr="00DA62C6" w:rsidRDefault="0073492E" w:rsidP="00B1200B">
            <w:pPr>
              <w:suppressAutoHyphens w:val="0"/>
              <w:autoSpaceDE w:val="0"/>
              <w:autoSpaceDN w:val="0"/>
              <w:adjustRightInd w:val="0"/>
              <w:rPr>
                <w:sz w:val="22"/>
                <w:szCs w:val="22"/>
                <w:lang w:eastAsia="it-IT"/>
              </w:rPr>
            </w:pPr>
            <w:r w:rsidRPr="00DA62C6">
              <w:rPr>
                <w:sz w:val="22"/>
                <w:szCs w:val="22"/>
                <w:lang w:eastAsia="it-IT"/>
              </w:rPr>
              <w:t>d'Ascolto Caritas ed i</w:t>
            </w:r>
          </w:p>
          <w:p w:rsidR="0073492E" w:rsidRPr="00DA62C6" w:rsidRDefault="0073492E" w:rsidP="00B1200B">
            <w:pPr>
              <w:suppressAutoHyphens w:val="0"/>
              <w:autoSpaceDE w:val="0"/>
              <w:autoSpaceDN w:val="0"/>
              <w:adjustRightInd w:val="0"/>
              <w:rPr>
                <w:sz w:val="22"/>
                <w:szCs w:val="22"/>
                <w:lang w:eastAsia="it-IT"/>
              </w:rPr>
            </w:pPr>
            <w:r w:rsidRPr="00DA62C6">
              <w:rPr>
                <w:sz w:val="22"/>
                <w:szCs w:val="22"/>
                <w:lang w:eastAsia="it-IT"/>
              </w:rPr>
              <w:t>servizi Sociali per la</w:t>
            </w:r>
          </w:p>
          <w:p w:rsidR="0073492E" w:rsidRPr="00DA62C6" w:rsidRDefault="0073492E" w:rsidP="00B1200B">
            <w:pPr>
              <w:suppressAutoHyphens w:val="0"/>
              <w:autoSpaceDE w:val="0"/>
              <w:autoSpaceDN w:val="0"/>
              <w:adjustRightInd w:val="0"/>
              <w:rPr>
                <w:sz w:val="22"/>
                <w:szCs w:val="22"/>
                <w:lang w:eastAsia="it-IT"/>
              </w:rPr>
            </w:pPr>
            <w:r w:rsidRPr="00DA62C6">
              <w:rPr>
                <w:sz w:val="22"/>
                <w:szCs w:val="22"/>
                <w:lang w:eastAsia="it-IT"/>
              </w:rPr>
              <w:t>condivisione dei bisogni e</w:t>
            </w:r>
          </w:p>
          <w:p w:rsidR="0073492E" w:rsidRPr="00DA62C6" w:rsidRDefault="0073492E" w:rsidP="00B1200B">
            <w:pPr>
              <w:suppressAutoHyphens w:val="0"/>
              <w:autoSpaceDE w:val="0"/>
              <w:autoSpaceDN w:val="0"/>
              <w:adjustRightInd w:val="0"/>
              <w:rPr>
                <w:sz w:val="22"/>
                <w:szCs w:val="22"/>
                <w:lang w:eastAsia="it-IT"/>
              </w:rPr>
            </w:pPr>
            <w:r w:rsidRPr="00DA62C6">
              <w:rPr>
                <w:sz w:val="22"/>
                <w:szCs w:val="22"/>
                <w:lang w:eastAsia="it-IT"/>
              </w:rPr>
              <w:t>delle risorse.</w:t>
            </w:r>
          </w:p>
          <w:p w:rsidR="00D92B30" w:rsidRPr="00DA62C6" w:rsidRDefault="0073492E" w:rsidP="00B1200B">
            <w:pPr>
              <w:suppressAutoHyphens w:val="0"/>
              <w:autoSpaceDE w:val="0"/>
              <w:autoSpaceDN w:val="0"/>
              <w:adjustRightInd w:val="0"/>
              <w:rPr>
                <w:sz w:val="22"/>
                <w:szCs w:val="22"/>
                <w:lang w:eastAsia="it-IT"/>
              </w:rPr>
            </w:pPr>
            <w:r w:rsidRPr="00DA62C6">
              <w:rPr>
                <w:sz w:val="22"/>
                <w:szCs w:val="22"/>
                <w:lang w:eastAsia="it-IT"/>
              </w:rPr>
              <w:t>C</w:t>
            </w:r>
            <w:r w:rsidR="00D92B30" w:rsidRPr="00DA62C6">
              <w:rPr>
                <w:sz w:val="22"/>
                <w:szCs w:val="22"/>
                <w:lang w:eastAsia="it-IT"/>
              </w:rPr>
              <w:t>olloqui mensili con i</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genitori di verifica del</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percorso socio-educativo</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dei minori</w:t>
            </w:r>
            <w:r w:rsidR="0073492E" w:rsidRPr="00DA62C6">
              <w:rPr>
                <w:sz w:val="22"/>
                <w:szCs w:val="22"/>
                <w:lang w:eastAsia="it-IT"/>
              </w:rPr>
              <w:t>.</w:t>
            </w:r>
            <w:r w:rsidRPr="00DA62C6">
              <w:rPr>
                <w:sz w:val="22"/>
                <w:szCs w:val="22"/>
                <w:lang w:eastAsia="it-IT"/>
              </w:rPr>
              <w:t xml:space="preserve"> </w:t>
            </w:r>
          </w:p>
          <w:p w:rsidR="00D92B30" w:rsidRPr="00DA62C6" w:rsidRDefault="00D92B30" w:rsidP="009246BA">
            <w:pPr>
              <w:rPr>
                <w:sz w:val="22"/>
                <w:szCs w:val="22"/>
                <w:lang w:eastAsia="it-IT"/>
              </w:rPr>
            </w:pPr>
          </w:p>
          <w:p w:rsidR="00D92B30" w:rsidRPr="00DA62C6" w:rsidRDefault="0073492E" w:rsidP="009246BA">
            <w:pPr>
              <w:rPr>
                <w:sz w:val="22"/>
                <w:szCs w:val="22"/>
                <w:lang w:eastAsia="it-IT"/>
              </w:rPr>
            </w:pPr>
            <w:r w:rsidRPr="00DA62C6">
              <w:rPr>
                <w:sz w:val="22"/>
                <w:szCs w:val="22"/>
                <w:lang w:eastAsia="it-IT"/>
              </w:rPr>
              <w:t>Proposta di percorsi di cittadinanza attiva.</w:t>
            </w:r>
          </w:p>
          <w:p w:rsidR="0073492E" w:rsidRPr="00DA62C6" w:rsidRDefault="0073492E" w:rsidP="009246BA">
            <w:pPr>
              <w:rPr>
                <w:sz w:val="22"/>
                <w:szCs w:val="22"/>
              </w:rPr>
            </w:pPr>
            <w:r w:rsidRPr="00DA62C6">
              <w:rPr>
                <w:sz w:val="22"/>
                <w:szCs w:val="22"/>
                <w:lang w:eastAsia="it-IT"/>
              </w:rPr>
              <w:t>Monitoraggio della situazione femminile e proposta di partecipare alle attività dello Spazio Donna.</w:t>
            </w:r>
          </w:p>
        </w:tc>
      </w:tr>
      <w:tr w:rsidR="00D92B30" w:rsidRPr="00B1200B" w:rsidTr="00B1200B">
        <w:tc>
          <w:tcPr>
            <w:tcW w:w="2970" w:type="dxa"/>
            <w:shd w:val="clear" w:color="auto" w:fill="auto"/>
          </w:tcPr>
          <w:p w:rsidR="00D92B30" w:rsidRPr="00DA62C6" w:rsidRDefault="00D92B30" w:rsidP="00B1200B">
            <w:pPr>
              <w:suppressAutoHyphens w:val="0"/>
              <w:autoSpaceDE w:val="0"/>
              <w:autoSpaceDN w:val="0"/>
              <w:adjustRightInd w:val="0"/>
              <w:rPr>
                <w:b/>
                <w:bCs/>
                <w:sz w:val="22"/>
                <w:szCs w:val="22"/>
                <w:lang w:eastAsia="it-IT"/>
              </w:rPr>
            </w:pPr>
            <w:r w:rsidRPr="00DA62C6">
              <w:rPr>
                <w:b/>
                <w:bCs/>
                <w:sz w:val="22"/>
                <w:szCs w:val="22"/>
                <w:lang w:eastAsia="it-IT"/>
              </w:rPr>
              <w:t>Obiettivo 4</w:t>
            </w:r>
          </w:p>
          <w:p w:rsidR="00865C16" w:rsidRPr="00DA62C6" w:rsidRDefault="00865C16" w:rsidP="00865C16">
            <w:pPr>
              <w:suppressAutoHyphens w:val="0"/>
              <w:autoSpaceDE w:val="0"/>
              <w:autoSpaceDN w:val="0"/>
              <w:adjustRightInd w:val="0"/>
              <w:rPr>
                <w:bCs/>
                <w:sz w:val="22"/>
                <w:szCs w:val="22"/>
                <w:lang w:eastAsia="it-IT"/>
              </w:rPr>
            </w:pPr>
            <w:r w:rsidRPr="00DA62C6">
              <w:rPr>
                <w:bCs/>
                <w:sz w:val="22"/>
                <w:szCs w:val="22"/>
                <w:lang w:eastAsia="it-IT"/>
              </w:rPr>
              <w:t xml:space="preserve">Sviluppare le attività dello </w:t>
            </w:r>
            <w:r w:rsidRPr="00DA62C6">
              <w:rPr>
                <w:b/>
                <w:bCs/>
                <w:sz w:val="22"/>
                <w:szCs w:val="22"/>
                <w:lang w:eastAsia="it-IT"/>
              </w:rPr>
              <w:t>Spazio Donna</w:t>
            </w:r>
            <w:r w:rsidRPr="00DA62C6">
              <w:rPr>
                <w:bCs/>
                <w:sz w:val="22"/>
                <w:szCs w:val="22"/>
                <w:lang w:eastAsia="it-IT"/>
              </w:rPr>
              <w:t xml:space="preserve"> rivolto a donne italiane e straniere.</w:t>
            </w:r>
          </w:p>
          <w:p w:rsidR="00E30819" w:rsidRPr="00DA62C6" w:rsidRDefault="00E30819" w:rsidP="00B1200B">
            <w:pPr>
              <w:suppressAutoHyphens w:val="0"/>
              <w:autoSpaceDE w:val="0"/>
              <w:autoSpaceDN w:val="0"/>
              <w:adjustRightInd w:val="0"/>
              <w:rPr>
                <w:sz w:val="22"/>
                <w:szCs w:val="22"/>
                <w:lang w:eastAsia="it-IT"/>
              </w:rPr>
            </w:pPr>
            <w:r w:rsidRPr="00DA62C6">
              <w:rPr>
                <w:sz w:val="22"/>
                <w:szCs w:val="22"/>
                <w:lang w:eastAsia="it-IT"/>
              </w:rPr>
              <w:t>Promuovere percorsi di emancipazione femminile e pari opportunità, con particolare attenzione ai bisogni di donne in situazione di diffico</w:t>
            </w:r>
            <w:r w:rsidR="00865C16" w:rsidRPr="00DA62C6">
              <w:rPr>
                <w:sz w:val="22"/>
                <w:szCs w:val="22"/>
                <w:lang w:eastAsia="it-IT"/>
              </w:rPr>
              <w:t>ltà socio-economica, culturale e linguistica.</w:t>
            </w:r>
          </w:p>
          <w:p w:rsidR="00D92B30" w:rsidRPr="00DA62C6" w:rsidRDefault="00D92B30" w:rsidP="00B1200B">
            <w:pPr>
              <w:suppressAutoHyphens w:val="0"/>
              <w:autoSpaceDE w:val="0"/>
              <w:autoSpaceDN w:val="0"/>
              <w:adjustRightInd w:val="0"/>
              <w:rPr>
                <w:sz w:val="22"/>
                <w:szCs w:val="22"/>
                <w:u w:val="single"/>
                <w:lang w:eastAsia="it-IT"/>
              </w:rPr>
            </w:pPr>
            <w:r w:rsidRPr="00DA62C6">
              <w:rPr>
                <w:sz w:val="22"/>
                <w:szCs w:val="22"/>
                <w:u w:val="single"/>
                <w:lang w:eastAsia="it-IT"/>
              </w:rPr>
              <w:t>Situazione di partenza</w:t>
            </w:r>
          </w:p>
          <w:p w:rsidR="00865C16" w:rsidRPr="00DA62C6" w:rsidRDefault="00865C16" w:rsidP="00865C16">
            <w:pPr>
              <w:rPr>
                <w:sz w:val="22"/>
                <w:szCs w:val="22"/>
              </w:rPr>
            </w:pPr>
            <w:r w:rsidRPr="00DA62C6">
              <w:rPr>
                <w:sz w:val="22"/>
                <w:szCs w:val="22"/>
              </w:rPr>
              <w:t>25 donne coinvolte</w:t>
            </w:r>
          </w:p>
          <w:p w:rsidR="00865C16" w:rsidRPr="00DA62C6" w:rsidRDefault="00865C16" w:rsidP="00865C16">
            <w:pPr>
              <w:suppressAutoHyphens w:val="0"/>
              <w:autoSpaceDE w:val="0"/>
              <w:autoSpaceDN w:val="0"/>
              <w:adjustRightInd w:val="0"/>
              <w:rPr>
                <w:sz w:val="22"/>
                <w:szCs w:val="22"/>
                <w:lang w:eastAsia="it-IT"/>
              </w:rPr>
            </w:pPr>
            <w:r w:rsidRPr="00DA62C6">
              <w:rPr>
                <w:sz w:val="22"/>
                <w:szCs w:val="22"/>
              </w:rPr>
              <w:t>10 bambini da 0 a 3 anni</w:t>
            </w:r>
            <w:r w:rsidRPr="00DA62C6">
              <w:rPr>
                <w:sz w:val="22"/>
                <w:szCs w:val="22"/>
                <w:lang w:eastAsia="it-IT"/>
              </w:rPr>
              <w:t xml:space="preserve"> </w:t>
            </w:r>
          </w:p>
          <w:p w:rsidR="00D92B30" w:rsidRPr="00DA62C6" w:rsidRDefault="00B00729" w:rsidP="00BA4478">
            <w:pPr>
              <w:suppressAutoHyphens w:val="0"/>
              <w:autoSpaceDE w:val="0"/>
              <w:autoSpaceDN w:val="0"/>
              <w:adjustRightInd w:val="0"/>
              <w:rPr>
                <w:sz w:val="22"/>
                <w:szCs w:val="22"/>
              </w:rPr>
            </w:pPr>
            <w:r w:rsidRPr="00DA62C6">
              <w:rPr>
                <w:sz w:val="22"/>
                <w:szCs w:val="22"/>
                <w:lang w:eastAsia="it-IT"/>
              </w:rPr>
              <w:t>2 mattine la settimana</w:t>
            </w:r>
          </w:p>
        </w:tc>
        <w:tc>
          <w:tcPr>
            <w:tcW w:w="2959" w:type="dxa"/>
            <w:shd w:val="clear" w:color="auto" w:fill="auto"/>
          </w:tcPr>
          <w:p w:rsidR="00D92B30" w:rsidRPr="00DA62C6" w:rsidRDefault="00D92B30" w:rsidP="00B1200B">
            <w:pPr>
              <w:suppressAutoHyphens w:val="0"/>
              <w:autoSpaceDE w:val="0"/>
              <w:autoSpaceDN w:val="0"/>
              <w:adjustRightInd w:val="0"/>
              <w:rPr>
                <w:b/>
                <w:bCs/>
                <w:sz w:val="22"/>
                <w:szCs w:val="22"/>
                <w:lang w:eastAsia="it-IT"/>
              </w:rPr>
            </w:pPr>
            <w:r w:rsidRPr="00DA62C6">
              <w:rPr>
                <w:b/>
                <w:bCs/>
                <w:sz w:val="22"/>
                <w:szCs w:val="22"/>
                <w:lang w:eastAsia="it-IT"/>
              </w:rPr>
              <w:t>Attività 4</w:t>
            </w:r>
          </w:p>
          <w:p w:rsidR="00B00729" w:rsidRPr="00DA62C6" w:rsidRDefault="00B00729" w:rsidP="009246BA">
            <w:pPr>
              <w:rPr>
                <w:sz w:val="22"/>
                <w:szCs w:val="22"/>
              </w:rPr>
            </w:pPr>
            <w:r w:rsidRPr="00DA62C6">
              <w:rPr>
                <w:sz w:val="22"/>
                <w:szCs w:val="22"/>
              </w:rPr>
              <w:t>Ascolto dei bisogni.</w:t>
            </w:r>
          </w:p>
          <w:p w:rsidR="002946CF" w:rsidRPr="00DA62C6" w:rsidRDefault="002946CF" w:rsidP="002946CF">
            <w:pPr>
              <w:rPr>
                <w:sz w:val="22"/>
                <w:szCs w:val="22"/>
              </w:rPr>
            </w:pPr>
            <w:r w:rsidRPr="00DA62C6">
              <w:rPr>
                <w:sz w:val="22"/>
                <w:szCs w:val="22"/>
              </w:rPr>
              <w:t>Laboratorio di cucina e didattica linguistica “Italiano cucinando”.</w:t>
            </w:r>
          </w:p>
          <w:p w:rsidR="00B00729" w:rsidRPr="00DA62C6" w:rsidRDefault="00B00729" w:rsidP="009246BA">
            <w:pPr>
              <w:rPr>
                <w:sz w:val="22"/>
                <w:szCs w:val="22"/>
              </w:rPr>
            </w:pPr>
            <w:r w:rsidRPr="00DA62C6">
              <w:rPr>
                <w:sz w:val="22"/>
                <w:szCs w:val="22"/>
              </w:rPr>
              <w:t xml:space="preserve">Accompagnamento nell’accesso ai servizi territoriali (centro per l’impiego, servizi sociali, centro donna, </w:t>
            </w:r>
            <w:proofErr w:type="spellStart"/>
            <w:r w:rsidRPr="00DA62C6">
              <w:rPr>
                <w:sz w:val="22"/>
                <w:szCs w:val="22"/>
              </w:rPr>
              <w:t>ecc…</w:t>
            </w:r>
            <w:proofErr w:type="spellEnd"/>
            <w:r w:rsidRPr="00DA62C6">
              <w:rPr>
                <w:sz w:val="22"/>
                <w:szCs w:val="22"/>
              </w:rPr>
              <w:t>)</w:t>
            </w:r>
          </w:p>
          <w:p w:rsidR="00B00729" w:rsidRPr="00DA62C6" w:rsidRDefault="00B00729" w:rsidP="009246BA">
            <w:pPr>
              <w:rPr>
                <w:sz w:val="22"/>
                <w:szCs w:val="22"/>
              </w:rPr>
            </w:pPr>
            <w:r w:rsidRPr="00DA62C6">
              <w:rPr>
                <w:sz w:val="22"/>
                <w:szCs w:val="22"/>
              </w:rPr>
              <w:t>Conoscenza del te</w:t>
            </w:r>
            <w:r w:rsidR="000849C1" w:rsidRPr="00DA62C6">
              <w:rPr>
                <w:sz w:val="22"/>
                <w:szCs w:val="22"/>
              </w:rPr>
              <w:t>rritorio di riferimento.</w:t>
            </w:r>
          </w:p>
          <w:p w:rsidR="0093412C" w:rsidRPr="00DA62C6" w:rsidRDefault="0093412C" w:rsidP="009246BA">
            <w:pPr>
              <w:rPr>
                <w:sz w:val="22"/>
                <w:szCs w:val="22"/>
              </w:rPr>
            </w:pPr>
            <w:r w:rsidRPr="00DA62C6">
              <w:rPr>
                <w:sz w:val="22"/>
                <w:szCs w:val="22"/>
              </w:rPr>
              <w:t>Incontri a tema su violenza di genere, genitorialità, economia domestica.</w:t>
            </w:r>
          </w:p>
        </w:tc>
        <w:tc>
          <w:tcPr>
            <w:tcW w:w="2998" w:type="dxa"/>
            <w:shd w:val="clear" w:color="auto" w:fill="auto"/>
          </w:tcPr>
          <w:p w:rsidR="00D92B30" w:rsidRPr="00DA62C6" w:rsidRDefault="00D92B30" w:rsidP="00865C16">
            <w:pPr>
              <w:suppressAutoHyphens w:val="0"/>
              <w:autoSpaceDE w:val="0"/>
              <w:autoSpaceDN w:val="0"/>
              <w:adjustRightInd w:val="0"/>
              <w:rPr>
                <w:sz w:val="22"/>
                <w:szCs w:val="22"/>
              </w:rPr>
            </w:pPr>
          </w:p>
          <w:p w:rsidR="002946CF" w:rsidRPr="00DA62C6" w:rsidRDefault="002946CF" w:rsidP="00865C16">
            <w:pPr>
              <w:suppressAutoHyphens w:val="0"/>
              <w:autoSpaceDE w:val="0"/>
              <w:autoSpaceDN w:val="0"/>
              <w:adjustRightInd w:val="0"/>
              <w:rPr>
                <w:sz w:val="22"/>
                <w:szCs w:val="22"/>
              </w:rPr>
            </w:pPr>
            <w:r w:rsidRPr="00DA62C6">
              <w:rPr>
                <w:sz w:val="22"/>
                <w:szCs w:val="22"/>
              </w:rPr>
              <w:t xml:space="preserve">Potenziamento del laboratorio di cucina: possibilità di inserimenti socio-lavorativi, corso </w:t>
            </w:r>
            <w:proofErr w:type="spellStart"/>
            <w:r w:rsidRPr="00DA62C6">
              <w:rPr>
                <w:sz w:val="22"/>
                <w:szCs w:val="22"/>
              </w:rPr>
              <w:t>haccp</w:t>
            </w:r>
            <w:proofErr w:type="spellEnd"/>
            <w:r w:rsidRPr="00DA62C6">
              <w:rPr>
                <w:sz w:val="22"/>
                <w:szCs w:val="22"/>
              </w:rPr>
              <w:t>.</w:t>
            </w:r>
          </w:p>
          <w:p w:rsidR="002946CF" w:rsidRPr="00DA62C6" w:rsidRDefault="002946CF" w:rsidP="00865C16">
            <w:pPr>
              <w:suppressAutoHyphens w:val="0"/>
              <w:autoSpaceDE w:val="0"/>
              <w:autoSpaceDN w:val="0"/>
              <w:adjustRightInd w:val="0"/>
              <w:rPr>
                <w:sz w:val="22"/>
                <w:szCs w:val="22"/>
              </w:rPr>
            </w:pPr>
          </w:p>
          <w:p w:rsidR="002946CF" w:rsidRPr="00DA62C6" w:rsidRDefault="002946CF" w:rsidP="002946CF">
            <w:pPr>
              <w:suppressAutoHyphens w:val="0"/>
              <w:autoSpaceDE w:val="0"/>
              <w:autoSpaceDN w:val="0"/>
              <w:adjustRightInd w:val="0"/>
              <w:rPr>
                <w:sz w:val="22"/>
                <w:szCs w:val="22"/>
              </w:rPr>
            </w:pPr>
            <w:r w:rsidRPr="00DA62C6">
              <w:rPr>
                <w:sz w:val="22"/>
                <w:szCs w:val="22"/>
              </w:rPr>
              <w:t>Possibilità di incontri con psicologi e medici, laddove richiesto dalle donne.</w:t>
            </w:r>
          </w:p>
          <w:p w:rsidR="004D58A6" w:rsidRPr="00DA62C6" w:rsidRDefault="004D58A6" w:rsidP="002946CF">
            <w:pPr>
              <w:suppressAutoHyphens w:val="0"/>
              <w:autoSpaceDE w:val="0"/>
              <w:autoSpaceDN w:val="0"/>
              <w:adjustRightInd w:val="0"/>
              <w:rPr>
                <w:sz w:val="22"/>
                <w:szCs w:val="22"/>
              </w:rPr>
            </w:pPr>
          </w:p>
          <w:p w:rsidR="004D58A6" w:rsidRPr="00DA62C6" w:rsidRDefault="004D58A6" w:rsidP="002946CF">
            <w:pPr>
              <w:suppressAutoHyphens w:val="0"/>
              <w:autoSpaceDE w:val="0"/>
              <w:autoSpaceDN w:val="0"/>
              <w:adjustRightInd w:val="0"/>
              <w:rPr>
                <w:sz w:val="22"/>
                <w:szCs w:val="22"/>
              </w:rPr>
            </w:pPr>
            <w:r w:rsidRPr="00DA62C6">
              <w:rPr>
                <w:sz w:val="22"/>
                <w:szCs w:val="22"/>
              </w:rPr>
              <w:t>Aumento del numero di donne coinvolte: da 25 a 30.</w:t>
            </w:r>
          </w:p>
          <w:p w:rsidR="004D58A6" w:rsidRPr="00DA62C6" w:rsidRDefault="004D58A6" w:rsidP="002946CF">
            <w:pPr>
              <w:suppressAutoHyphens w:val="0"/>
              <w:autoSpaceDE w:val="0"/>
              <w:autoSpaceDN w:val="0"/>
              <w:adjustRightInd w:val="0"/>
              <w:rPr>
                <w:sz w:val="22"/>
                <w:szCs w:val="22"/>
              </w:rPr>
            </w:pPr>
            <w:r w:rsidRPr="00DA62C6">
              <w:rPr>
                <w:sz w:val="22"/>
                <w:szCs w:val="22"/>
              </w:rPr>
              <w:t>Aumento dei giorni di apertura: da 2 a 3.</w:t>
            </w:r>
          </w:p>
        </w:tc>
      </w:tr>
      <w:tr w:rsidR="00D92B30" w:rsidRPr="00B1200B" w:rsidTr="00B1200B">
        <w:tc>
          <w:tcPr>
            <w:tcW w:w="2970" w:type="dxa"/>
            <w:shd w:val="clear" w:color="auto" w:fill="auto"/>
          </w:tcPr>
          <w:p w:rsidR="00D92B30" w:rsidRPr="00DA62C6" w:rsidRDefault="00D92B30" w:rsidP="00B1200B">
            <w:pPr>
              <w:suppressAutoHyphens w:val="0"/>
              <w:autoSpaceDE w:val="0"/>
              <w:autoSpaceDN w:val="0"/>
              <w:adjustRightInd w:val="0"/>
              <w:rPr>
                <w:b/>
                <w:bCs/>
                <w:sz w:val="22"/>
                <w:szCs w:val="22"/>
                <w:lang w:eastAsia="it-IT"/>
              </w:rPr>
            </w:pPr>
            <w:r w:rsidRPr="00DA62C6">
              <w:rPr>
                <w:b/>
                <w:bCs/>
                <w:sz w:val="22"/>
                <w:szCs w:val="22"/>
                <w:lang w:eastAsia="it-IT"/>
              </w:rPr>
              <w:t>Obiettivo 5</w:t>
            </w:r>
          </w:p>
          <w:p w:rsidR="00D92B30" w:rsidRPr="00DA62C6" w:rsidRDefault="00804D72" w:rsidP="00865C16">
            <w:pPr>
              <w:rPr>
                <w:sz w:val="22"/>
                <w:szCs w:val="22"/>
              </w:rPr>
            </w:pPr>
            <w:r w:rsidRPr="00DA62C6">
              <w:rPr>
                <w:sz w:val="22"/>
                <w:szCs w:val="22"/>
              </w:rPr>
              <w:t xml:space="preserve">Favorire </w:t>
            </w:r>
            <w:r w:rsidR="008E25A7" w:rsidRPr="00DA62C6">
              <w:rPr>
                <w:sz w:val="22"/>
                <w:szCs w:val="22"/>
              </w:rPr>
              <w:t>la permanenza</w:t>
            </w:r>
            <w:r w:rsidRPr="00DA62C6">
              <w:rPr>
                <w:sz w:val="22"/>
                <w:szCs w:val="22"/>
              </w:rPr>
              <w:t xml:space="preserve"> di donne sole e donne con figli </w:t>
            </w:r>
            <w:r w:rsidR="004D58A6" w:rsidRPr="00DA62C6">
              <w:rPr>
                <w:sz w:val="22"/>
                <w:szCs w:val="22"/>
              </w:rPr>
              <w:t xml:space="preserve">minori a carico, in situazioni di </w:t>
            </w:r>
            <w:r w:rsidR="008E25A7" w:rsidRPr="00DA62C6">
              <w:rPr>
                <w:sz w:val="22"/>
                <w:szCs w:val="22"/>
              </w:rPr>
              <w:t>disagio correlato a temporanea mancanza di alloggio</w:t>
            </w:r>
            <w:r w:rsidR="004D58A6" w:rsidRPr="00DA62C6">
              <w:rPr>
                <w:sz w:val="22"/>
                <w:szCs w:val="22"/>
              </w:rPr>
              <w:t xml:space="preserve">, nella </w:t>
            </w:r>
            <w:r w:rsidR="004D58A6" w:rsidRPr="00DA62C6">
              <w:rPr>
                <w:b/>
                <w:sz w:val="22"/>
                <w:szCs w:val="22"/>
              </w:rPr>
              <w:t>Casa di Accoglienza</w:t>
            </w:r>
            <w:r w:rsidR="004D58A6" w:rsidRPr="00DA62C6">
              <w:rPr>
                <w:sz w:val="22"/>
                <w:szCs w:val="22"/>
              </w:rPr>
              <w:t xml:space="preserve"> a loro destinata.</w:t>
            </w:r>
          </w:p>
          <w:p w:rsidR="004D58A6" w:rsidRPr="00DA62C6" w:rsidRDefault="004D58A6" w:rsidP="00865C16">
            <w:pPr>
              <w:rPr>
                <w:sz w:val="22"/>
                <w:szCs w:val="22"/>
                <w:u w:val="single"/>
              </w:rPr>
            </w:pPr>
            <w:r w:rsidRPr="00DA62C6">
              <w:rPr>
                <w:sz w:val="22"/>
                <w:szCs w:val="22"/>
                <w:u w:val="single"/>
              </w:rPr>
              <w:t>Situazione di partenza:</w:t>
            </w:r>
          </w:p>
          <w:p w:rsidR="008E7950" w:rsidRPr="00DA62C6" w:rsidRDefault="008E7950" w:rsidP="00865C16">
            <w:pPr>
              <w:rPr>
                <w:sz w:val="22"/>
                <w:szCs w:val="22"/>
              </w:rPr>
            </w:pPr>
            <w:r w:rsidRPr="00DA62C6">
              <w:rPr>
                <w:sz w:val="22"/>
                <w:szCs w:val="22"/>
              </w:rPr>
              <w:t>collegam</w:t>
            </w:r>
            <w:r w:rsidR="008E25A7" w:rsidRPr="00DA62C6">
              <w:rPr>
                <w:sz w:val="22"/>
                <w:szCs w:val="22"/>
              </w:rPr>
              <w:t>ento con Servizi Sociali e Centro d’Ascolto Caritas.</w:t>
            </w:r>
          </w:p>
          <w:p w:rsidR="008E25A7" w:rsidRPr="00DA62C6" w:rsidRDefault="008E25A7" w:rsidP="00865C16">
            <w:pPr>
              <w:rPr>
                <w:sz w:val="22"/>
                <w:szCs w:val="22"/>
              </w:rPr>
            </w:pPr>
          </w:p>
          <w:p w:rsidR="004D58A6" w:rsidRPr="00DA62C6" w:rsidRDefault="004D58A6" w:rsidP="00865C16">
            <w:pPr>
              <w:rPr>
                <w:sz w:val="22"/>
                <w:szCs w:val="22"/>
              </w:rPr>
            </w:pPr>
          </w:p>
        </w:tc>
        <w:tc>
          <w:tcPr>
            <w:tcW w:w="2959" w:type="dxa"/>
            <w:shd w:val="clear" w:color="auto" w:fill="auto"/>
          </w:tcPr>
          <w:p w:rsidR="00D92B30" w:rsidRPr="00DA62C6" w:rsidRDefault="00D92B30" w:rsidP="00B1200B">
            <w:pPr>
              <w:suppressAutoHyphens w:val="0"/>
              <w:autoSpaceDE w:val="0"/>
              <w:autoSpaceDN w:val="0"/>
              <w:adjustRightInd w:val="0"/>
              <w:rPr>
                <w:b/>
                <w:bCs/>
                <w:sz w:val="22"/>
                <w:szCs w:val="22"/>
                <w:lang w:eastAsia="it-IT"/>
              </w:rPr>
            </w:pPr>
            <w:r w:rsidRPr="00DA62C6">
              <w:rPr>
                <w:b/>
                <w:bCs/>
                <w:sz w:val="22"/>
                <w:szCs w:val="22"/>
                <w:lang w:eastAsia="it-IT"/>
              </w:rPr>
              <w:lastRenderedPageBreak/>
              <w:t>Attività 5</w:t>
            </w:r>
          </w:p>
          <w:p w:rsidR="008E25A7" w:rsidRPr="00DA62C6" w:rsidRDefault="008E25A7" w:rsidP="008E25A7">
            <w:pPr>
              <w:rPr>
                <w:sz w:val="22"/>
                <w:szCs w:val="22"/>
              </w:rPr>
            </w:pPr>
            <w:r w:rsidRPr="00DA62C6">
              <w:rPr>
                <w:sz w:val="22"/>
                <w:szCs w:val="22"/>
              </w:rPr>
              <w:t xml:space="preserve">Accompagnamento e mediazione nell’accesso ai servizi territoriali (servizi sociali, centro per l’impiego, asl, medico, scuola, </w:t>
            </w:r>
            <w:proofErr w:type="spellStart"/>
            <w:r w:rsidRPr="00DA62C6">
              <w:rPr>
                <w:sz w:val="22"/>
                <w:szCs w:val="22"/>
              </w:rPr>
              <w:t>ecc…</w:t>
            </w:r>
            <w:proofErr w:type="spellEnd"/>
            <w:r w:rsidRPr="00DA62C6">
              <w:rPr>
                <w:sz w:val="22"/>
                <w:szCs w:val="22"/>
              </w:rPr>
              <w:t>) e conoscenza del territorio di riferimento.</w:t>
            </w:r>
          </w:p>
          <w:p w:rsidR="008E25A7" w:rsidRPr="00DA62C6" w:rsidRDefault="008E25A7" w:rsidP="008E25A7">
            <w:pPr>
              <w:rPr>
                <w:sz w:val="22"/>
                <w:szCs w:val="22"/>
              </w:rPr>
            </w:pPr>
          </w:p>
          <w:p w:rsidR="008E25A7" w:rsidRPr="00DA62C6" w:rsidRDefault="008E25A7" w:rsidP="008E25A7">
            <w:pPr>
              <w:rPr>
                <w:sz w:val="22"/>
                <w:szCs w:val="22"/>
              </w:rPr>
            </w:pPr>
            <w:r w:rsidRPr="00DA62C6">
              <w:rPr>
                <w:sz w:val="22"/>
                <w:szCs w:val="22"/>
              </w:rPr>
              <w:t>Inserimento nei percorsi offerti dallo Spazio Donna.</w:t>
            </w:r>
          </w:p>
          <w:p w:rsidR="008E25A7" w:rsidRPr="00DA62C6" w:rsidRDefault="008E25A7" w:rsidP="008E25A7">
            <w:pPr>
              <w:rPr>
                <w:sz w:val="22"/>
                <w:szCs w:val="22"/>
              </w:rPr>
            </w:pPr>
          </w:p>
          <w:p w:rsidR="008E25A7" w:rsidRPr="00DA62C6" w:rsidRDefault="008E25A7" w:rsidP="008E25A7">
            <w:pPr>
              <w:rPr>
                <w:sz w:val="22"/>
                <w:szCs w:val="22"/>
              </w:rPr>
            </w:pPr>
            <w:r w:rsidRPr="00DA62C6">
              <w:rPr>
                <w:sz w:val="22"/>
                <w:szCs w:val="22"/>
              </w:rPr>
              <w:t xml:space="preserve">Inserimento dei figli nei </w:t>
            </w:r>
            <w:r w:rsidRPr="00DA62C6">
              <w:rPr>
                <w:sz w:val="22"/>
                <w:szCs w:val="22"/>
              </w:rPr>
              <w:lastRenderedPageBreak/>
              <w:t>doposcuola.</w:t>
            </w:r>
          </w:p>
        </w:tc>
        <w:tc>
          <w:tcPr>
            <w:tcW w:w="2998" w:type="dxa"/>
            <w:shd w:val="clear" w:color="auto" w:fill="auto"/>
          </w:tcPr>
          <w:p w:rsidR="00D92B30" w:rsidRPr="00DA62C6" w:rsidRDefault="00D92B30" w:rsidP="00B1200B">
            <w:pPr>
              <w:suppressAutoHyphens w:val="0"/>
              <w:autoSpaceDE w:val="0"/>
              <w:autoSpaceDN w:val="0"/>
              <w:adjustRightInd w:val="0"/>
              <w:rPr>
                <w:sz w:val="22"/>
                <w:szCs w:val="22"/>
              </w:rPr>
            </w:pPr>
          </w:p>
          <w:p w:rsidR="00DD10C4" w:rsidRPr="00DA62C6" w:rsidRDefault="00DD10C4" w:rsidP="00B1200B">
            <w:pPr>
              <w:suppressAutoHyphens w:val="0"/>
              <w:autoSpaceDE w:val="0"/>
              <w:autoSpaceDN w:val="0"/>
              <w:adjustRightInd w:val="0"/>
              <w:rPr>
                <w:sz w:val="22"/>
                <w:szCs w:val="22"/>
              </w:rPr>
            </w:pPr>
            <w:r w:rsidRPr="00DA62C6">
              <w:rPr>
                <w:sz w:val="22"/>
                <w:szCs w:val="22"/>
              </w:rPr>
              <w:t>Favorire l’autonomia abitativa.</w:t>
            </w:r>
          </w:p>
          <w:p w:rsidR="008E25A7" w:rsidRPr="00DA62C6" w:rsidRDefault="00DD10C4" w:rsidP="00B1200B">
            <w:pPr>
              <w:suppressAutoHyphens w:val="0"/>
              <w:autoSpaceDE w:val="0"/>
              <w:autoSpaceDN w:val="0"/>
              <w:adjustRightInd w:val="0"/>
              <w:rPr>
                <w:sz w:val="22"/>
                <w:szCs w:val="22"/>
              </w:rPr>
            </w:pPr>
            <w:r w:rsidRPr="00DA62C6">
              <w:rPr>
                <w:sz w:val="22"/>
                <w:szCs w:val="22"/>
              </w:rPr>
              <w:t>Favorire l’inclusione sociale.</w:t>
            </w:r>
          </w:p>
          <w:p w:rsidR="00DD10C4" w:rsidRPr="00DA62C6" w:rsidRDefault="00DD10C4" w:rsidP="00B1200B">
            <w:pPr>
              <w:suppressAutoHyphens w:val="0"/>
              <w:autoSpaceDE w:val="0"/>
              <w:autoSpaceDN w:val="0"/>
              <w:adjustRightInd w:val="0"/>
              <w:rPr>
                <w:sz w:val="22"/>
                <w:szCs w:val="22"/>
              </w:rPr>
            </w:pPr>
            <w:r w:rsidRPr="00DA62C6">
              <w:rPr>
                <w:sz w:val="22"/>
                <w:szCs w:val="22"/>
              </w:rPr>
              <w:t>Sostenere la genitorialità.</w:t>
            </w:r>
          </w:p>
          <w:p w:rsidR="00DD10C4" w:rsidRPr="00DA62C6" w:rsidRDefault="00DD10C4" w:rsidP="00B1200B">
            <w:pPr>
              <w:suppressAutoHyphens w:val="0"/>
              <w:autoSpaceDE w:val="0"/>
              <w:autoSpaceDN w:val="0"/>
              <w:adjustRightInd w:val="0"/>
              <w:rPr>
                <w:sz w:val="22"/>
                <w:szCs w:val="22"/>
              </w:rPr>
            </w:pPr>
            <w:r w:rsidRPr="00DA62C6">
              <w:rPr>
                <w:sz w:val="22"/>
                <w:szCs w:val="22"/>
              </w:rPr>
              <w:t>Favorire percorsi di uscita dal disagio in rete con i servizi territoriali.</w:t>
            </w:r>
          </w:p>
        </w:tc>
      </w:tr>
      <w:tr w:rsidR="00D92B30" w:rsidRPr="00B1200B" w:rsidTr="00B1200B">
        <w:tc>
          <w:tcPr>
            <w:tcW w:w="2970" w:type="dxa"/>
            <w:shd w:val="clear" w:color="auto" w:fill="auto"/>
          </w:tcPr>
          <w:p w:rsidR="00D92B30" w:rsidRPr="00DA62C6" w:rsidRDefault="00D92B30" w:rsidP="009246BA">
            <w:pPr>
              <w:rPr>
                <w:b/>
                <w:sz w:val="22"/>
                <w:szCs w:val="22"/>
              </w:rPr>
            </w:pPr>
            <w:r w:rsidRPr="00DA62C6">
              <w:rPr>
                <w:b/>
                <w:sz w:val="22"/>
                <w:szCs w:val="22"/>
              </w:rPr>
              <w:lastRenderedPageBreak/>
              <w:t>Obiettivo 6</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Promuovere la</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socializzazione e la</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solidarietà.</w:t>
            </w:r>
          </w:p>
          <w:p w:rsidR="00D92B30" w:rsidRPr="00DA62C6" w:rsidRDefault="00D92B30" w:rsidP="00B1200B">
            <w:pPr>
              <w:suppressAutoHyphens w:val="0"/>
              <w:autoSpaceDE w:val="0"/>
              <w:autoSpaceDN w:val="0"/>
              <w:adjustRightInd w:val="0"/>
              <w:rPr>
                <w:sz w:val="22"/>
                <w:szCs w:val="22"/>
                <w:u w:val="single"/>
                <w:lang w:eastAsia="it-IT"/>
              </w:rPr>
            </w:pPr>
            <w:r w:rsidRPr="00DA62C6">
              <w:rPr>
                <w:sz w:val="22"/>
                <w:szCs w:val="22"/>
                <w:u w:val="single"/>
                <w:lang w:eastAsia="it-IT"/>
              </w:rPr>
              <w:t>Situazione di partenza</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partecipazione di alcune</w:t>
            </w:r>
          </w:p>
          <w:p w:rsidR="00D92B30" w:rsidRPr="00DA62C6" w:rsidRDefault="00D92B30" w:rsidP="00B1200B">
            <w:pPr>
              <w:suppressAutoHyphens w:val="0"/>
              <w:autoSpaceDE w:val="0"/>
              <w:autoSpaceDN w:val="0"/>
              <w:adjustRightInd w:val="0"/>
              <w:rPr>
                <w:b/>
                <w:sz w:val="22"/>
                <w:szCs w:val="22"/>
                <w:lang w:eastAsia="it-IT"/>
              </w:rPr>
            </w:pPr>
            <w:r w:rsidRPr="00DA62C6">
              <w:rPr>
                <w:sz w:val="22"/>
                <w:szCs w:val="22"/>
                <w:lang w:eastAsia="it-IT"/>
              </w:rPr>
              <w:t xml:space="preserve">famiglie alla </w:t>
            </w:r>
            <w:r w:rsidRPr="00DA62C6">
              <w:rPr>
                <w:b/>
                <w:sz w:val="22"/>
                <w:szCs w:val="22"/>
                <w:lang w:eastAsia="it-IT"/>
              </w:rPr>
              <w:t>Festa dei</w:t>
            </w:r>
          </w:p>
          <w:p w:rsidR="00D92B30" w:rsidRPr="00DA62C6" w:rsidRDefault="00D92B30" w:rsidP="009246BA">
            <w:pPr>
              <w:rPr>
                <w:sz w:val="22"/>
                <w:szCs w:val="22"/>
                <w:lang w:eastAsia="it-IT"/>
              </w:rPr>
            </w:pPr>
            <w:r w:rsidRPr="00DA62C6">
              <w:rPr>
                <w:b/>
                <w:sz w:val="22"/>
                <w:szCs w:val="22"/>
                <w:lang w:eastAsia="it-IT"/>
              </w:rPr>
              <w:t>Popoli</w:t>
            </w:r>
            <w:r w:rsidRPr="00DA62C6">
              <w:rPr>
                <w:sz w:val="22"/>
                <w:szCs w:val="22"/>
                <w:lang w:eastAsia="it-IT"/>
              </w:rPr>
              <w:t>;</w:t>
            </w:r>
          </w:p>
          <w:p w:rsidR="00DA62C6" w:rsidRPr="00DA62C6" w:rsidRDefault="00D92B30" w:rsidP="009246BA">
            <w:pPr>
              <w:rPr>
                <w:sz w:val="22"/>
                <w:szCs w:val="22"/>
                <w:lang w:eastAsia="it-IT"/>
              </w:rPr>
            </w:pPr>
            <w:r w:rsidRPr="00DA62C6">
              <w:rPr>
                <w:sz w:val="22"/>
                <w:szCs w:val="22"/>
                <w:lang w:eastAsia="it-IT"/>
              </w:rPr>
              <w:t>organizzazi</w:t>
            </w:r>
            <w:r w:rsidR="004B507D" w:rsidRPr="00DA62C6">
              <w:rPr>
                <w:sz w:val="22"/>
                <w:szCs w:val="22"/>
                <w:lang w:eastAsia="it-IT"/>
              </w:rPr>
              <w:t>one di eventi gestiti dalle donne che partecipano al laboratorio</w:t>
            </w:r>
            <w:r w:rsidRPr="00DA62C6">
              <w:rPr>
                <w:sz w:val="22"/>
                <w:szCs w:val="22"/>
                <w:lang w:eastAsia="it-IT"/>
              </w:rPr>
              <w:t xml:space="preserve"> “Italiano cucinando”.</w:t>
            </w:r>
          </w:p>
        </w:tc>
        <w:tc>
          <w:tcPr>
            <w:tcW w:w="2959" w:type="dxa"/>
            <w:shd w:val="clear" w:color="auto" w:fill="auto"/>
          </w:tcPr>
          <w:p w:rsidR="00D92B30" w:rsidRPr="00DA62C6" w:rsidRDefault="00D92B30" w:rsidP="009246BA">
            <w:pPr>
              <w:rPr>
                <w:b/>
                <w:sz w:val="22"/>
                <w:szCs w:val="22"/>
              </w:rPr>
            </w:pPr>
            <w:r w:rsidRPr="00DA62C6">
              <w:rPr>
                <w:b/>
                <w:sz w:val="22"/>
                <w:szCs w:val="22"/>
              </w:rPr>
              <w:t>Attività 6</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Creazione di momenti</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di socializzazione e</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partecipazione rivolti alle</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famiglie come cene di</w:t>
            </w:r>
          </w:p>
          <w:p w:rsidR="00D92B30" w:rsidRPr="00DA62C6" w:rsidRDefault="004B507D" w:rsidP="009246BA">
            <w:pPr>
              <w:rPr>
                <w:sz w:val="22"/>
                <w:szCs w:val="22"/>
              </w:rPr>
            </w:pPr>
            <w:r w:rsidRPr="00DA62C6">
              <w:rPr>
                <w:sz w:val="22"/>
                <w:szCs w:val="22"/>
                <w:lang w:eastAsia="it-IT"/>
              </w:rPr>
              <w:t xml:space="preserve">condivisione e </w:t>
            </w:r>
            <w:r w:rsidR="00D92B30" w:rsidRPr="00DA62C6">
              <w:rPr>
                <w:sz w:val="22"/>
                <w:szCs w:val="22"/>
                <w:lang w:eastAsia="it-IT"/>
              </w:rPr>
              <w:t>feste</w:t>
            </w:r>
            <w:r w:rsidRPr="00DA62C6">
              <w:rPr>
                <w:sz w:val="22"/>
                <w:szCs w:val="22"/>
                <w:lang w:eastAsia="it-IT"/>
              </w:rPr>
              <w:t>.</w:t>
            </w:r>
          </w:p>
        </w:tc>
        <w:tc>
          <w:tcPr>
            <w:tcW w:w="2998" w:type="dxa"/>
            <w:shd w:val="clear" w:color="auto" w:fill="auto"/>
          </w:tcPr>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Organizzazione di cene</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comunitarie organizzate</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dalle famiglie stesse e</w:t>
            </w:r>
            <w:r w:rsidR="004B507D" w:rsidRPr="00DA62C6">
              <w:rPr>
                <w:sz w:val="22"/>
                <w:szCs w:val="22"/>
                <w:lang w:eastAsia="it-IT"/>
              </w:rPr>
              <w:t xml:space="preserve"> </w:t>
            </w:r>
            <w:r w:rsidRPr="00DA62C6">
              <w:rPr>
                <w:sz w:val="22"/>
                <w:szCs w:val="22"/>
                <w:lang w:eastAsia="it-IT"/>
              </w:rPr>
              <w:t>partecipazione condivisa</w:t>
            </w:r>
          </w:p>
          <w:p w:rsidR="00D92B30" w:rsidRPr="00DA62C6" w:rsidRDefault="00D92B30" w:rsidP="00B1200B">
            <w:pPr>
              <w:suppressAutoHyphens w:val="0"/>
              <w:autoSpaceDE w:val="0"/>
              <w:autoSpaceDN w:val="0"/>
              <w:adjustRightInd w:val="0"/>
              <w:rPr>
                <w:sz w:val="22"/>
                <w:szCs w:val="22"/>
                <w:lang w:eastAsia="it-IT"/>
              </w:rPr>
            </w:pPr>
            <w:r w:rsidRPr="00DA62C6">
              <w:rPr>
                <w:sz w:val="22"/>
                <w:szCs w:val="22"/>
                <w:lang w:eastAsia="it-IT"/>
              </w:rPr>
              <w:t>all'organizzazione della</w:t>
            </w:r>
          </w:p>
          <w:p w:rsidR="00D92B30" w:rsidRPr="00DA62C6" w:rsidRDefault="00D92B30" w:rsidP="009246BA">
            <w:pPr>
              <w:rPr>
                <w:sz w:val="22"/>
                <w:szCs w:val="22"/>
                <w:lang w:eastAsia="it-IT"/>
              </w:rPr>
            </w:pPr>
            <w:r w:rsidRPr="00DA62C6">
              <w:rPr>
                <w:sz w:val="22"/>
                <w:szCs w:val="22"/>
                <w:lang w:eastAsia="it-IT"/>
              </w:rPr>
              <w:t>Festa dei Popoli.</w:t>
            </w:r>
          </w:p>
          <w:p w:rsidR="00D92B30" w:rsidRPr="00DA62C6" w:rsidRDefault="00D92B30" w:rsidP="009246BA">
            <w:pPr>
              <w:rPr>
                <w:sz w:val="22"/>
                <w:szCs w:val="22"/>
                <w:lang w:eastAsia="it-IT"/>
              </w:rPr>
            </w:pPr>
          </w:p>
          <w:p w:rsidR="00D92B30" w:rsidRPr="00DA62C6" w:rsidRDefault="00D92B30" w:rsidP="009246BA">
            <w:pPr>
              <w:rPr>
                <w:sz w:val="22"/>
                <w:szCs w:val="22"/>
              </w:rPr>
            </w:pPr>
          </w:p>
        </w:tc>
      </w:tr>
    </w:tbl>
    <w:p w:rsidR="00D92B30" w:rsidRDefault="00D92B30" w:rsidP="00CD1A72">
      <w:pPr>
        <w:ind w:left="360"/>
      </w:pPr>
    </w:p>
    <w:p w:rsidR="00D92B30" w:rsidRDefault="00D92B30" w:rsidP="00CD1A72">
      <w:pPr>
        <w:ind w:left="360"/>
      </w:pPr>
    </w:p>
    <w:p w:rsidR="00CD1A72" w:rsidRDefault="00CD1A72" w:rsidP="0080326E">
      <w:pPr>
        <w:tabs>
          <w:tab w:val="left" w:pos="360"/>
        </w:tabs>
        <w:jc w:val="both"/>
        <w:rPr>
          <w:i/>
          <w:iCs/>
        </w:rPr>
      </w:pPr>
      <w:r>
        <w:rPr>
          <w:i/>
          <w:iCs/>
        </w:rPr>
        <w:t xml:space="preserve">7)Definizione sia dal punto di vista qualitativo che quantitativo le modalità di impiego delle risorse umane con particolare riferimento al ruolo dei giovani in servizio civile:  </w:t>
      </w:r>
    </w:p>
    <w:p w:rsidR="00CD1A72" w:rsidRDefault="00CD1A72" w:rsidP="00CD1A72">
      <w:pPr>
        <w:ind w:left="360"/>
        <w:jc w:val="both"/>
        <w:rPr>
          <w:i/>
          <w:iCs/>
        </w:rPr>
      </w:pPr>
    </w:p>
    <w:p w:rsidR="00CD1A72" w:rsidRDefault="00CD1A72" w:rsidP="00CD1A72">
      <w:pPr>
        <w:ind w:left="360"/>
        <w:rPr>
          <w:sz w:val="8"/>
        </w:rPr>
      </w:pPr>
    </w:p>
    <w:tbl>
      <w:tblPr>
        <w:tblW w:w="0" w:type="auto"/>
        <w:tblInd w:w="725" w:type="dxa"/>
        <w:tblLayout w:type="fixed"/>
        <w:tblCellMar>
          <w:left w:w="70" w:type="dxa"/>
          <w:right w:w="70" w:type="dxa"/>
        </w:tblCellMar>
        <w:tblLook w:val="0000"/>
      </w:tblPr>
      <w:tblGrid>
        <w:gridCol w:w="8419"/>
      </w:tblGrid>
      <w:tr w:rsidR="00CD1A72" w:rsidTr="00BA4478">
        <w:trPr>
          <w:trHeight w:val="552"/>
        </w:trPr>
        <w:tc>
          <w:tcPr>
            <w:tcW w:w="8419" w:type="dxa"/>
            <w:tcBorders>
              <w:top w:val="single" w:sz="4" w:space="0" w:color="000000"/>
              <w:left w:val="single" w:sz="4" w:space="0" w:color="000000"/>
              <w:bottom w:val="single" w:sz="4" w:space="0" w:color="000000"/>
              <w:right w:val="single" w:sz="4" w:space="0" w:color="000000"/>
            </w:tcBorders>
            <w:shd w:val="clear" w:color="auto" w:fill="auto"/>
          </w:tcPr>
          <w:p w:rsidR="00CD1A72" w:rsidRDefault="00CD1A72" w:rsidP="00650801">
            <w:pPr>
              <w:snapToGrid w:val="0"/>
              <w:rPr>
                <w:i/>
                <w:iCs/>
                <w:strike/>
              </w:rPr>
            </w:pPr>
            <w:r>
              <w:rPr>
                <w:i/>
                <w:iCs/>
              </w:rPr>
              <w:t>7.1 Risorse umane complessive necessarie per l’espletamento delle attività previste, specificando se volontari o dipendenti a qualunque titolo dell’ente (non prendere in considerazione i giovani in servizio civile regionale).</w:t>
            </w:r>
          </w:p>
          <w:p w:rsidR="00BA4478" w:rsidRDefault="00BA4478" w:rsidP="00942E73">
            <w:pPr>
              <w:suppressAutoHyphens w:val="0"/>
              <w:autoSpaceDE w:val="0"/>
              <w:autoSpaceDN w:val="0"/>
              <w:adjustRightInd w:val="0"/>
              <w:rPr>
                <w:b/>
                <w:bCs/>
                <w:sz w:val="22"/>
                <w:szCs w:val="22"/>
                <w:lang w:eastAsia="it-IT"/>
              </w:rPr>
            </w:pPr>
          </w:p>
          <w:p w:rsidR="005F0B55" w:rsidRPr="001841AE" w:rsidRDefault="005F0B55" w:rsidP="00942E73">
            <w:pPr>
              <w:suppressAutoHyphens w:val="0"/>
              <w:autoSpaceDE w:val="0"/>
              <w:autoSpaceDN w:val="0"/>
              <w:adjustRightInd w:val="0"/>
              <w:rPr>
                <w:sz w:val="22"/>
                <w:szCs w:val="22"/>
                <w:lang w:eastAsia="it-IT"/>
              </w:rPr>
            </w:pPr>
            <w:proofErr w:type="spellStart"/>
            <w:r w:rsidRPr="001841AE">
              <w:rPr>
                <w:b/>
                <w:bCs/>
                <w:sz w:val="22"/>
                <w:szCs w:val="22"/>
                <w:lang w:eastAsia="it-IT"/>
              </w:rPr>
              <w:t>N°</w:t>
            </w:r>
            <w:proofErr w:type="spellEnd"/>
            <w:r w:rsidRPr="001841AE">
              <w:rPr>
                <w:b/>
                <w:bCs/>
                <w:sz w:val="22"/>
                <w:szCs w:val="22"/>
                <w:lang w:eastAsia="it-IT"/>
              </w:rPr>
              <w:t xml:space="preserve"> 2 dipendenti </w:t>
            </w:r>
            <w:r w:rsidR="00942E73" w:rsidRPr="001841AE">
              <w:rPr>
                <w:sz w:val="22"/>
                <w:szCs w:val="22"/>
                <w:lang w:eastAsia="it-IT"/>
              </w:rPr>
              <w:t>(2</w:t>
            </w:r>
            <w:r w:rsidRPr="001841AE">
              <w:rPr>
                <w:sz w:val="22"/>
                <w:szCs w:val="22"/>
                <w:lang w:eastAsia="it-IT"/>
              </w:rPr>
              <w:t xml:space="preserve"> operator</w:t>
            </w:r>
            <w:r w:rsidR="00942E73" w:rsidRPr="001841AE">
              <w:rPr>
                <w:sz w:val="22"/>
                <w:szCs w:val="22"/>
                <w:lang w:eastAsia="it-IT"/>
              </w:rPr>
              <w:t>i</w:t>
            </w:r>
            <w:r w:rsidRPr="001841AE">
              <w:rPr>
                <w:sz w:val="22"/>
                <w:szCs w:val="22"/>
                <w:lang w:eastAsia="it-IT"/>
              </w:rPr>
              <w:t>) che garantiscono le attività</w:t>
            </w:r>
            <w:r w:rsidR="00942E73" w:rsidRPr="001841AE">
              <w:rPr>
                <w:sz w:val="22"/>
                <w:szCs w:val="22"/>
                <w:lang w:eastAsia="it-IT"/>
              </w:rPr>
              <w:t xml:space="preserve"> </w:t>
            </w:r>
            <w:r w:rsidRPr="001841AE">
              <w:rPr>
                <w:sz w:val="22"/>
                <w:szCs w:val="22"/>
                <w:lang w:eastAsia="it-IT"/>
              </w:rPr>
              <w:t>del progetto in tutti i suoi</w:t>
            </w:r>
            <w:r w:rsidR="003B6397" w:rsidRPr="001841AE">
              <w:rPr>
                <w:sz w:val="22"/>
                <w:szCs w:val="22"/>
                <w:lang w:eastAsia="it-IT"/>
              </w:rPr>
              <w:t xml:space="preserve"> obiettivi e attività (</w:t>
            </w:r>
            <w:r w:rsidRPr="001841AE">
              <w:rPr>
                <w:sz w:val="22"/>
                <w:szCs w:val="22"/>
                <w:lang w:eastAsia="it-IT"/>
              </w:rPr>
              <w:t>obiettivi/attività 1,2,3,4,5,6)</w:t>
            </w:r>
          </w:p>
          <w:p w:rsidR="005F0B55" w:rsidRPr="001841AE" w:rsidRDefault="005F0B55" w:rsidP="005F0B55">
            <w:pPr>
              <w:suppressAutoHyphens w:val="0"/>
              <w:autoSpaceDE w:val="0"/>
              <w:autoSpaceDN w:val="0"/>
              <w:adjustRightInd w:val="0"/>
              <w:rPr>
                <w:sz w:val="22"/>
                <w:szCs w:val="22"/>
                <w:lang w:eastAsia="it-IT"/>
              </w:rPr>
            </w:pPr>
            <w:proofErr w:type="spellStart"/>
            <w:r w:rsidRPr="001841AE">
              <w:rPr>
                <w:b/>
                <w:bCs/>
                <w:sz w:val="22"/>
                <w:szCs w:val="22"/>
                <w:lang w:eastAsia="it-IT"/>
              </w:rPr>
              <w:t>N°</w:t>
            </w:r>
            <w:proofErr w:type="spellEnd"/>
            <w:r w:rsidRPr="001841AE">
              <w:rPr>
                <w:b/>
                <w:bCs/>
                <w:sz w:val="22"/>
                <w:szCs w:val="22"/>
                <w:lang w:eastAsia="it-IT"/>
              </w:rPr>
              <w:t xml:space="preserve"> 8 volontari </w:t>
            </w:r>
            <w:r w:rsidRPr="001841AE">
              <w:rPr>
                <w:sz w:val="22"/>
                <w:szCs w:val="22"/>
                <w:lang w:eastAsia="it-IT"/>
              </w:rPr>
              <w:t>che collaborano nella gestione del doposcuola</w:t>
            </w:r>
            <w:r w:rsidR="003B6397" w:rsidRPr="001841AE">
              <w:rPr>
                <w:sz w:val="22"/>
                <w:szCs w:val="22"/>
                <w:lang w:eastAsia="it-IT"/>
              </w:rPr>
              <w:t xml:space="preserve"> e dello spazio giovani</w:t>
            </w:r>
            <w:r w:rsidRPr="001841AE">
              <w:rPr>
                <w:sz w:val="22"/>
                <w:szCs w:val="22"/>
                <w:lang w:eastAsia="it-IT"/>
              </w:rPr>
              <w:t xml:space="preserve"> con funzioni</w:t>
            </w:r>
            <w:r w:rsidR="003B6397" w:rsidRPr="001841AE">
              <w:rPr>
                <w:sz w:val="22"/>
                <w:szCs w:val="22"/>
                <w:lang w:eastAsia="it-IT"/>
              </w:rPr>
              <w:t xml:space="preserve"> </w:t>
            </w:r>
            <w:r w:rsidRPr="001841AE">
              <w:rPr>
                <w:sz w:val="22"/>
                <w:szCs w:val="22"/>
                <w:lang w:eastAsia="it-IT"/>
              </w:rPr>
              <w:t>relative al sostegno didattico – educativo, ricreativo e socializzazione (</w:t>
            </w:r>
            <w:r w:rsidR="003B6397" w:rsidRPr="001841AE">
              <w:rPr>
                <w:sz w:val="22"/>
                <w:szCs w:val="22"/>
                <w:lang w:eastAsia="it-IT"/>
              </w:rPr>
              <w:t>Obiettivi/attività 1,2</w:t>
            </w:r>
            <w:r w:rsidRPr="001841AE">
              <w:rPr>
                <w:sz w:val="22"/>
                <w:szCs w:val="22"/>
                <w:lang w:eastAsia="it-IT"/>
              </w:rPr>
              <w:t>)</w:t>
            </w:r>
          </w:p>
          <w:p w:rsidR="005F0B55" w:rsidRPr="001841AE" w:rsidRDefault="005F0B55" w:rsidP="003B6397">
            <w:pPr>
              <w:suppressAutoHyphens w:val="0"/>
              <w:autoSpaceDE w:val="0"/>
              <w:autoSpaceDN w:val="0"/>
              <w:adjustRightInd w:val="0"/>
              <w:rPr>
                <w:sz w:val="22"/>
                <w:szCs w:val="22"/>
                <w:lang w:eastAsia="it-IT"/>
              </w:rPr>
            </w:pPr>
            <w:r w:rsidRPr="001841AE">
              <w:rPr>
                <w:b/>
                <w:bCs/>
                <w:sz w:val="22"/>
                <w:szCs w:val="22"/>
                <w:lang w:eastAsia="it-IT"/>
              </w:rPr>
              <w:t>N°</w:t>
            </w:r>
            <w:r w:rsidR="003B6397" w:rsidRPr="001841AE">
              <w:rPr>
                <w:b/>
                <w:bCs/>
                <w:sz w:val="22"/>
                <w:szCs w:val="22"/>
                <w:lang w:eastAsia="it-IT"/>
              </w:rPr>
              <w:t xml:space="preserve">4 </w:t>
            </w:r>
            <w:r w:rsidRPr="001841AE">
              <w:rPr>
                <w:b/>
                <w:bCs/>
                <w:sz w:val="22"/>
                <w:szCs w:val="22"/>
                <w:lang w:eastAsia="it-IT"/>
              </w:rPr>
              <w:t xml:space="preserve">volontari </w:t>
            </w:r>
            <w:r w:rsidRPr="001841AE">
              <w:rPr>
                <w:sz w:val="22"/>
                <w:szCs w:val="22"/>
                <w:lang w:eastAsia="it-IT"/>
              </w:rPr>
              <w:t>che collaborano nella gestione dei corsi d'italiano e nelle attività dello spazio donna</w:t>
            </w:r>
            <w:r w:rsidR="003B6397" w:rsidRPr="001841AE">
              <w:rPr>
                <w:sz w:val="22"/>
                <w:szCs w:val="22"/>
                <w:lang w:eastAsia="it-IT"/>
              </w:rPr>
              <w:t xml:space="preserve">, compreso il servizio di </w:t>
            </w:r>
            <w:proofErr w:type="spellStart"/>
            <w:r w:rsidR="003B6397" w:rsidRPr="001841AE">
              <w:rPr>
                <w:sz w:val="22"/>
                <w:szCs w:val="22"/>
                <w:lang w:eastAsia="it-IT"/>
              </w:rPr>
              <w:t>babysitting</w:t>
            </w:r>
            <w:proofErr w:type="spellEnd"/>
            <w:r w:rsidR="003B6397" w:rsidRPr="001841AE">
              <w:rPr>
                <w:sz w:val="22"/>
                <w:szCs w:val="22"/>
                <w:lang w:eastAsia="it-IT"/>
              </w:rPr>
              <w:t xml:space="preserve"> durante i corsi</w:t>
            </w:r>
            <w:r w:rsidRPr="001841AE">
              <w:rPr>
                <w:sz w:val="22"/>
                <w:szCs w:val="22"/>
                <w:lang w:eastAsia="it-IT"/>
              </w:rPr>
              <w:t xml:space="preserve"> (</w:t>
            </w:r>
            <w:r w:rsidR="00786A8D" w:rsidRPr="001841AE">
              <w:rPr>
                <w:sz w:val="22"/>
                <w:szCs w:val="22"/>
                <w:lang w:eastAsia="it-IT"/>
              </w:rPr>
              <w:t>obiettivi</w:t>
            </w:r>
            <w:r w:rsidRPr="001841AE">
              <w:rPr>
                <w:sz w:val="22"/>
                <w:szCs w:val="22"/>
                <w:lang w:eastAsia="it-IT"/>
              </w:rPr>
              <w:t xml:space="preserve"> </w:t>
            </w:r>
            <w:r w:rsidR="003B6397" w:rsidRPr="001841AE">
              <w:rPr>
                <w:sz w:val="22"/>
                <w:szCs w:val="22"/>
                <w:lang w:eastAsia="it-IT"/>
              </w:rPr>
              <w:t>3,</w:t>
            </w:r>
            <w:r w:rsidRPr="001841AE">
              <w:rPr>
                <w:sz w:val="22"/>
                <w:szCs w:val="22"/>
                <w:lang w:eastAsia="it-IT"/>
              </w:rPr>
              <w:t>4</w:t>
            </w:r>
            <w:r w:rsidR="003B6397" w:rsidRPr="001841AE">
              <w:rPr>
                <w:sz w:val="22"/>
                <w:szCs w:val="22"/>
                <w:lang w:eastAsia="it-IT"/>
              </w:rPr>
              <w:t>)</w:t>
            </w:r>
          </w:p>
          <w:p w:rsidR="003B6397" w:rsidRPr="001841AE" w:rsidRDefault="00323612" w:rsidP="003B6397">
            <w:pPr>
              <w:suppressAutoHyphens w:val="0"/>
              <w:autoSpaceDE w:val="0"/>
              <w:autoSpaceDN w:val="0"/>
              <w:adjustRightInd w:val="0"/>
              <w:rPr>
                <w:sz w:val="22"/>
                <w:szCs w:val="22"/>
                <w:lang w:eastAsia="it-IT"/>
              </w:rPr>
            </w:pPr>
            <w:r w:rsidRPr="001841AE">
              <w:rPr>
                <w:b/>
                <w:sz w:val="22"/>
                <w:szCs w:val="22"/>
                <w:lang w:eastAsia="it-IT"/>
              </w:rPr>
              <w:t>N°7 volontari</w:t>
            </w:r>
            <w:r w:rsidRPr="001841AE">
              <w:rPr>
                <w:sz w:val="22"/>
                <w:szCs w:val="22"/>
                <w:lang w:eastAsia="it-IT"/>
              </w:rPr>
              <w:t xml:space="preserve"> che collaborano nella gestione della Casa d’Accoglienza (obiettivo</w:t>
            </w:r>
            <w:r w:rsidR="00786A8D" w:rsidRPr="001841AE">
              <w:rPr>
                <w:sz w:val="22"/>
                <w:szCs w:val="22"/>
                <w:lang w:eastAsia="it-IT"/>
              </w:rPr>
              <w:t>/attività</w:t>
            </w:r>
            <w:r w:rsidRPr="001841AE">
              <w:rPr>
                <w:sz w:val="22"/>
                <w:szCs w:val="22"/>
                <w:lang w:eastAsia="it-IT"/>
              </w:rPr>
              <w:t xml:space="preserve"> 5)</w:t>
            </w:r>
          </w:p>
          <w:p w:rsidR="005F0B55" w:rsidRPr="001841AE" w:rsidRDefault="005F0B55" w:rsidP="005F0B55">
            <w:pPr>
              <w:suppressAutoHyphens w:val="0"/>
              <w:autoSpaceDE w:val="0"/>
              <w:autoSpaceDN w:val="0"/>
              <w:adjustRightInd w:val="0"/>
              <w:rPr>
                <w:sz w:val="22"/>
                <w:szCs w:val="22"/>
                <w:lang w:eastAsia="it-IT"/>
              </w:rPr>
            </w:pPr>
            <w:r w:rsidRPr="001841AE">
              <w:rPr>
                <w:b/>
                <w:bCs/>
                <w:sz w:val="22"/>
                <w:szCs w:val="22"/>
                <w:lang w:eastAsia="it-IT"/>
              </w:rPr>
              <w:t xml:space="preserve">N°25 volontari </w:t>
            </w:r>
            <w:r w:rsidRPr="001841AE">
              <w:rPr>
                <w:sz w:val="22"/>
                <w:szCs w:val="22"/>
                <w:lang w:eastAsia="it-IT"/>
              </w:rPr>
              <w:t>che collaborano per la realizzazione della Festa dei</w:t>
            </w:r>
          </w:p>
          <w:p w:rsidR="00CD1A72" w:rsidRPr="001841AE" w:rsidRDefault="005F0B55" w:rsidP="005F0B55">
            <w:pPr>
              <w:rPr>
                <w:i/>
                <w:iCs/>
                <w:strike/>
                <w:sz w:val="22"/>
                <w:szCs w:val="22"/>
              </w:rPr>
            </w:pPr>
            <w:r w:rsidRPr="001841AE">
              <w:rPr>
                <w:sz w:val="22"/>
                <w:szCs w:val="22"/>
                <w:lang w:eastAsia="it-IT"/>
              </w:rPr>
              <w:t>Popoli.(obiettivo/attività 6)</w:t>
            </w:r>
          </w:p>
          <w:p w:rsidR="00CD1A72" w:rsidRDefault="00CD1A72" w:rsidP="000827B3">
            <w:pPr>
              <w:rPr>
                <w:i/>
                <w:iCs/>
                <w:strike/>
              </w:rPr>
            </w:pPr>
          </w:p>
          <w:p w:rsidR="00CD1A72" w:rsidRDefault="00CD1A72" w:rsidP="000827B3">
            <w:r>
              <w:rPr>
                <w:i/>
                <w:iCs/>
              </w:rPr>
              <w:t>7.2 Ruolo ed attività previste per i giovani in servizio civile nell’ambito del progetto.</w:t>
            </w:r>
          </w:p>
          <w:p w:rsidR="00BA4478" w:rsidRDefault="00BA4478" w:rsidP="000827B3">
            <w:pPr>
              <w:rPr>
                <w:sz w:val="22"/>
                <w:szCs w:val="22"/>
              </w:rPr>
            </w:pPr>
          </w:p>
          <w:p w:rsidR="000C2CD2" w:rsidRPr="001841AE" w:rsidRDefault="000C2CD2" w:rsidP="000827B3">
            <w:pPr>
              <w:rPr>
                <w:sz w:val="22"/>
                <w:szCs w:val="22"/>
              </w:rPr>
            </w:pPr>
            <w:r w:rsidRPr="001841AE">
              <w:rPr>
                <w:sz w:val="22"/>
                <w:szCs w:val="22"/>
              </w:rPr>
              <w:t>Casa di Accoglienza “Ivana Bardi” - 2 giovani che collaborano:</w:t>
            </w:r>
          </w:p>
          <w:p w:rsidR="000C2CD2" w:rsidRPr="001841AE" w:rsidRDefault="000C2CD2" w:rsidP="000827B3">
            <w:pPr>
              <w:rPr>
                <w:sz w:val="22"/>
                <w:szCs w:val="22"/>
              </w:rPr>
            </w:pPr>
            <w:r w:rsidRPr="001841AE">
              <w:rPr>
                <w:sz w:val="22"/>
                <w:szCs w:val="22"/>
              </w:rPr>
              <w:t xml:space="preserve">- nelle attività di sostegno </w:t>
            </w:r>
            <w:proofErr w:type="spellStart"/>
            <w:r w:rsidRPr="001841AE">
              <w:rPr>
                <w:sz w:val="22"/>
                <w:szCs w:val="22"/>
              </w:rPr>
              <w:t>didattico-educativo</w:t>
            </w:r>
            <w:proofErr w:type="spellEnd"/>
            <w:r w:rsidRPr="001841AE">
              <w:rPr>
                <w:sz w:val="22"/>
                <w:szCs w:val="22"/>
              </w:rPr>
              <w:t xml:space="preserve">, ricreativo e socializzazione nel doposcuola </w:t>
            </w:r>
            <w:r w:rsidR="002D19C3" w:rsidRPr="001841AE">
              <w:rPr>
                <w:sz w:val="22"/>
                <w:szCs w:val="22"/>
              </w:rPr>
              <w:t>rivolto ai minori della scuola primaria</w:t>
            </w:r>
            <w:r w:rsidRPr="001841AE">
              <w:rPr>
                <w:sz w:val="22"/>
                <w:szCs w:val="22"/>
              </w:rPr>
              <w:t>;</w:t>
            </w:r>
          </w:p>
          <w:p w:rsidR="000C2CD2" w:rsidRPr="001841AE" w:rsidRDefault="000C2CD2" w:rsidP="000827B3">
            <w:pPr>
              <w:rPr>
                <w:sz w:val="22"/>
                <w:szCs w:val="22"/>
              </w:rPr>
            </w:pPr>
            <w:r w:rsidRPr="001841AE">
              <w:rPr>
                <w:sz w:val="22"/>
                <w:szCs w:val="22"/>
              </w:rPr>
              <w:t>-nelle attività dello Spazio Donna;</w:t>
            </w:r>
          </w:p>
          <w:p w:rsidR="000C2CD2" w:rsidRPr="001841AE" w:rsidRDefault="000C2CD2" w:rsidP="000827B3">
            <w:pPr>
              <w:rPr>
                <w:sz w:val="22"/>
                <w:szCs w:val="22"/>
              </w:rPr>
            </w:pPr>
            <w:r w:rsidRPr="001841AE">
              <w:rPr>
                <w:sz w:val="22"/>
                <w:szCs w:val="22"/>
              </w:rPr>
              <w:t>-nella gestione della Casa d’Accoglienza.</w:t>
            </w:r>
          </w:p>
          <w:p w:rsidR="000C2CD2" w:rsidRPr="001841AE" w:rsidRDefault="000C2CD2" w:rsidP="000827B3">
            <w:pPr>
              <w:rPr>
                <w:sz w:val="22"/>
                <w:szCs w:val="22"/>
              </w:rPr>
            </w:pPr>
          </w:p>
          <w:p w:rsidR="000C2CD2" w:rsidRPr="001841AE" w:rsidRDefault="000C2CD2" w:rsidP="000827B3">
            <w:pPr>
              <w:rPr>
                <w:sz w:val="22"/>
                <w:szCs w:val="22"/>
              </w:rPr>
            </w:pPr>
            <w:r w:rsidRPr="001841AE">
              <w:rPr>
                <w:sz w:val="22"/>
                <w:szCs w:val="22"/>
              </w:rPr>
              <w:t>Centro di Aggregazione Madre Teresa di Calcutta – 2 giovani che collaborano:</w:t>
            </w:r>
          </w:p>
          <w:p w:rsidR="00CD1A72" w:rsidRPr="001841AE" w:rsidRDefault="000C2CD2" w:rsidP="000827B3">
            <w:pPr>
              <w:rPr>
                <w:sz w:val="22"/>
                <w:szCs w:val="22"/>
              </w:rPr>
            </w:pPr>
            <w:r w:rsidRPr="001841AE">
              <w:rPr>
                <w:sz w:val="22"/>
                <w:szCs w:val="22"/>
              </w:rPr>
              <w:t xml:space="preserve">-nelle attività di sostegno </w:t>
            </w:r>
            <w:proofErr w:type="spellStart"/>
            <w:r w:rsidRPr="001841AE">
              <w:rPr>
                <w:sz w:val="22"/>
                <w:szCs w:val="22"/>
              </w:rPr>
              <w:t>didattico-educativo</w:t>
            </w:r>
            <w:proofErr w:type="spellEnd"/>
            <w:r w:rsidRPr="001841AE">
              <w:rPr>
                <w:sz w:val="22"/>
                <w:szCs w:val="22"/>
              </w:rPr>
              <w:t xml:space="preserve">, ricreativo e socializzazione del doposcuola </w:t>
            </w:r>
            <w:r w:rsidR="002D19C3" w:rsidRPr="001841AE">
              <w:rPr>
                <w:sz w:val="22"/>
                <w:szCs w:val="22"/>
              </w:rPr>
              <w:t>rivolto ai minori della scuola secondaria;</w:t>
            </w:r>
          </w:p>
          <w:p w:rsidR="002D19C3" w:rsidRPr="001841AE" w:rsidRDefault="002D19C3" w:rsidP="000827B3">
            <w:pPr>
              <w:rPr>
                <w:sz w:val="22"/>
                <w:szCs w:val="22"/>
              </w:rPr>
            </w:pPr>
            <w:r w:rsidRPr="001841AE">
              <w:rPr>
                <w:sz w:val="22"/>
                <w:szCs w:val="22"/>
              </w:rPr>
              <w:t>-nelle attività socio-educative dello Spazio Giovani;</w:t>
            </w:r>
          </w:p>
          <w:p w:rsidR="00CD1A72" w:rsidRPr="00650801" w:rsidRDefault="002D19C3" w:rsidP="000827B3">
            <w:pPr>
              <w:rPr>
                <w:sz w:val="22"/>
                <w:szCs w:val="22"/>
              </w:rPr>
            </w:pPr>
            <w:r w:rsidRPr="001841AE">
              <w:rPr>
                <w:sz w:val="22"/>
                <w:szCs w:val="22"/>
              </w:rPr>
              <w:t>-nella gestione dei corsi di italiano per adulti.</w:t>
            </w:r>
          </w:p>
        </w:tc>
      </w:tr>
    </w:tbl>
    <w:p w:rsidR="00CD1A72" w:rsidRDefault="00CD1A72" w:rsidP="00CD1A72">
      <w:pPr>
        <w:ind w:left="360"/>
      </w:pPr>
    </w:p>
    <w:p w:rsidR="00CD1A72" w:rsidRDefault="00F30CBD" w:rsidP="0080326E">
      <w:pPr>
        <w:tabs>
          <w:tab w:val="left" w:pos="840"/>
        </w:tabs>
      </w:pPr>
      <w:r>
        <w:pict>
          <v:shapetype id="_x0000_t202" coordsize="21600,21600" o:spt="202" path="m,l,21600r21600,l21600,xe">
            <v:stroke joinstyle="miter"/>
            <v:path gradientshapeok="t" o:connecttype="rect"/>
          </v:shapetype>
          <v:shape id="_x0000_s1027" type="#_x0000_t202" style="position:absolute;margin-left:422.9pt;margin-top:2.1pt;width:26.55pt;height:17.55pt;z-index:251655680;mso-wrap-distance-left:9.05pt;mso-wrap-distance-right:9.05pt" strokeweight=".5pt">
            <v:fill color2="black"/>
            <v:textbox inset="7.45pt,3.85pt,7.45pt,3.85pt">
              <w:txbxContent>
                <w:p w:rsidR="009246BA" w:rsidRDefault="009246BA" w:rsidP="00CD1A72"/>
              </w:txbxContent>
            </v:textbox>
          </v:shape>
        </w:pict>
      </w:r>
      <w:r>
        <w:pict>
          <v:shape id="_x0000_s1028" type="#_x0000_t202" style="position:absolute;margin-left:422.9pt;margin-top:.35pt;width:26.55pt;height:19.3pt;z-index:251656704;mso-wrap-distance-left:9.05pt;mso-wrap-distance-right:9.05pt" strokeweight=".5pt">
            <v:fill color2="black"/>
            <v:textbox inset="7.45pt,3.85pt,7.45pt,3.85pt">
              <w:txbxContent>
                <w:p w:rsidR="009246BA" w:rsidRDefault="009246BA" w:rsidP="00CD1A72">
                  <w:r>
                    <w:t>4</w:t>
                  </w:r>
                </w:p>
              </w:txbxContent>
            </v:textbox>
          </v:shape>
        </w:pict>
      </w:r>
      <w:r w:rsidR="00CD1A72">
        <w:rPr>
          <w:i/>
          <w:iCs/>
        </w:rPr>
        <w:t>8)Numero dei giovani da impiegare nel progetto(min. 2, max. 10):</w:t>
      </w:r>
    </w:p>
    <w:p w:rsidR="00CD1A72" w:rsidRDefault="00CD1A72" w:rsidP="00CD1A72">
      <w:pPr>
        <w:tabs>
          <w:tab w:val="left" w:pos="840"/>
        </w:tabs>
        <w:ind w:left="360" w:hanging="371"/>
      </w:pPr>
    </w:p>
    <w:p w:rsidR="00CD1A72" w:rsidRDefault="00F30CBD" w:rsidP="00CD1A72">
      <w:pPr>
        <w:tabs>
          <w:tab w:val="left" w:pos="840"/>
        </w:tabs>
        <w:ind w:left="360" w:hanging="371"/>
      </w:pPr>
      <w:r>
        <w:pict>
          <v:shape id="_x0000_s1029" type="#_x0000_t202" style="position:absolute;left:0;text-align:left;margin-left:421.4pt;margin-top:12.7pt;width:26.55pt;height:23.2pt;z-index:251657728;mso-wrap-distance-left:9.05pt;mso-wrap-distance-right:9.05pt" strokeweight=".5pt">
            <v:fill color2="black"/>
            <v:textbox inset="7.45pt,3.85pt,7.45pt,3.85pt">
              <w:txbxContent>
                <w:p w:rsidR="009246BA" w:rsidRDefault="009246BA" w:rsidP="00CD1A72">
                  <w:r>
                    <w:t>0</w:t>
                  </w:r>
                </w:p>
              </w:txbxContent>
            </v:textbox>
          </v:shape>
        </w:pict>
      </w:r>
    </w:p>
    <w:p w:rsidR="00CD1A72" w:rsidRDefault="00CD1A72" w:rsidP="0080326E">
      <w:pPr>
        <w:tabs>
          <w:tab w:val="left" w:pos="840"/>
        </w:tabs>
        <w:jc w:val="both"/>
        <w:rPr>
          <w:i/>
          <w:iCs/>
        </w:rPr>
      </w:pPr>
      <w:r>
        <w:rPr>
          <w:i/>
          <w:iCs/>
        </w:rPr>
        <w:t xml:space="preserve">9) Numero posti con vitto: </w:t>
      </w:r>
    </w:p>
    <w:p w:rsidR="00CD1A72" w:rsidRDefault="00CD1A72" w:rsidP="00CD1A72">
      <w:pPr>
        <w:tabs>
          <w:tab w:val="left" w:pos="840"/>
        </w:tabs>
        <w:ind w:hanging="371"/>
        <w:rPr>
          <w:i/>
          <w:iCs/>
        </w:rPr>
      </w:pPr>
    </w:p>
    <w:p w:rsidR="00CD1A72" w:rsidRDefault="00F30CBD" w:rsidP="0080326E">
      <w:pPr>
        <w:tabs>
          <w:tab w:val="left" w:pos="840"/>
        </w:tabs>
      </w:pPr>
      <w:r>
        <w:pict>
          <v:shape id="_x0000_s1031" type="#_x0000_t202" style="position:absolute;margin-left:423.05pt;margin-top:8.85pt;width:26.4pt;height:23.8pt;z-index:251659776;mso-wrap-distance-left:9.05pt;mso-wrap-distance-right:9.05pt" strokeweight=".5pt">
            <v:fill color2="black"/>
            <v:textbox inset="7.45pt,3.85pt,7.45pt,3.85pt">
              <w:txbxContent>
                <w:p w:rsidR="009246BA" w:rsidRDefault="009246BA" w:rsidP="00CD1A72">
                  <w:r>
                    <w:t>4</w:t>
                  </w:r>
                </w:p>
              </w:txbxContent>
            </v:textbox>
          </v:shape>
        </w:pict>
      </w:r>
      <w:r w:rsidR="00CD1A72">
        <w:rPr>
          <w:i/>
          <w:iCs/>
        </w:rPr>
        <w:t>10)Numero posti senza  vitto:</w:t>
      </w:r>
      <w:r w:rsidR="00CD1A72">
        <w:rPr>
          <w:i/>
          <w:iCs/>
        </w:rPr>
        <w:tab/>
      </w:r>
      <w:r w:rsidR="00CD1A72">
        <w:rPr>
          <w:i/>
          <w:iCs/>
        </w:rPr>
        <w:tab/>
      </w:r>
      <w:r w:rsidR="00CD1A72">
        <w:rPr>
          <w:i/>
          <w:iCs/>
        </w:rPr>
        <w:tab/>
      </w:r>
      <w:r w:rsidR="00CD1A72">
        <w:rPr>
          <w:i/>
          <w:iCs/>
        </w:rPr>
        <w:tab/>
      </w:r>
      <w:r w:rsidR="00CD1A72">
        <w:rPr>
          <w:i/>
          <w:iCs/>
        </w:rPr>
        <w:tab/>
      </w:r>
      <w:r w:rsidR="00CD1A72">
        <w:rPr>
          <w:i/>
          <w:iCs/>
        </w:rPr>
        <w:tab/>
      </w:r>
      <w:r w:rsidR="00CD1A72">
        <w:rPr>
          <w:i/>
          <w:iCs/>
        </w:rPr>
        <w:tab/>
      </w:r>
      <w:r w:rsidR="00CD1A72">
        <w:rPr>
          <w:i/>
          <w:iCs/>
        </w:rPr>
        <w:tab/>
      </w:r>
    </w:p>
    <w:p w:rsidR="00CD1A72" w:rsidRDefault="00CD1A72" w:rsidP="00CD1A72">
      <w:pPr>
        <w:tabs>
          <w:tab w:val="left" w:pos="840"/>
        </w:tabs>
        <w:ind w:hanging="371"/>
      </w:pPr>
    </w:p>
    <w:p w:rsidR="00CD1A72" w:rsidRDefault="00F30CBD" w:rsidP="00CD1A72">
      <w:pPr>
        <w:tabs>
          <w:tab w:val="left" w:pos="840"/>
        </w:tabs>
        <w:ind w:hanging="371"/>
      </w:pPr>
      <w:r>
        <w:lastRenderedPageBreak/>
        <w:pict>
          <v:shape id="_x0000_s1030" type="#_x0000_t202" style="position:absolute;margin-left:416.85pt;margin-top:9.85pt;width:36.2pt;height:22.65pt;z-index:251658752;mso-wrap-distance-left:9.05pt;mso-wrap-distance-right:9.05pt" strokeweight=".5pt">
            <v:fill color2="black"/>
            <v:textbox inset="7.45pt,3.85pt,7.45pt,3.85pt">
              <w:txbxContent>
                <w:p w:rsidR="009246BA" w:rsidRDefault="009246BA" w:rsidP="00CD1A72">
                  <w:r>
                    <w:t>30</w:t>
                  </w:r>
                </w:p>
              </w:txbxContent>
            </v:textbox>
          </v:shape>
        </w:pict>
      </w:r>
    </w:p>
    <w:p w:rsidR="00CD1A72" w:rsidRDefault="00CD1A72" w:rsidP="0080326E">
      <w:pPr>
        <w:tabs>
          <w:tab w:val="left" w:pos="840"/>
        </w:tabs>
      </w:pPr>
      <w:r>
        <w:rPr>
          <w:i/>
          <w:iCs/>
        </w:rPr>
        <w:t>11) Numero ore di servizio settimanali dei giovani (minimo 25, massimo 30):</w:t>
      </w:r>
    </w:p>
    <w:p w:rsidR="00CD1A72" w:rsidRDefault="00CD1A72" w:rsidP="00CD1A72">
      <w:pPr>
        <w:tabs>
          <w:tab w:val="left" w:pos="840"/>
        </w:tabs>
        <w:ind w:left="720" w:hanging="371"/>
      </w:pPr>
    </w:p>
    <w:p w:rsidR="00CD1A72" w:rsidRPr="000E2891" w:rsidRDefault="00F30CBD" w:rsidP="000E2891">
      <w:pPr>
        <w:tabs>
          <w:tab w:val="left" w:pos="840"/>
        </w:tabs>
      </w:pPr>
      <w:r>
        <w:pict>
          <v:shape id="_x0000_s1032" type="#_x0000_t202" style="position:absolute;margin-left:421.4pt;margin-top:8.95pt;width:26.55pt;height:23.8pt;z-index:251660800;mso-wrap-distance-left:9.05pt;mso-wrap-distance-right:9.05pt" strokeweight=".5pt">
            <v:fill color2="black"/>
            <v:textbox style="mso-next-textbox:#_x0000_s1032" inset="7.45pt,3.85pt,7.45pt,3.85pt">
              <w:txbxContent>
                <w:p w:rsidR="009246BA" w:rsidRDefault="009246BA" w:rsidP="00CD1A72">
                  <w:r>
                    <w:t>5</w:t>
                  </w:r>
                </w:p>
              </w:txbxContent>
            </v:textbox>
          </v:shape>
        </w:pict>
      </w:r>
    </w:p>
    <w:p w:rsidR="00CD1A72" w:rsidRDefault="0080326E" w:rsidP="0080326E">
      <w:pPr>
        <w:tabs>
          <w:tab w:val="left" w:pos="567"/>
        </w:tabs>
        <w:rPr>
          <w:i/>
          <w:iCs/>
        </w:rPr>
      </w:pPr>
      <w:r>
        <w:rPr>
          <w:i/>
          <w:iCs/>
        </w:rPr>
        <w:t>12)</w:t>
      </w:r>
      <w:r w:rsidR="00104E47">
        <w:rPr>
          <w:i/>
          <w:iCs/>
        </w:rPr>
        <w:t xml:space="preserve"> </w:t>
      </w:r>
      <w:r w:rsidR="00CD1A72">
        <w:rPr>
          <w:i/>
          <w:iCs/>
        </w:rPr>
        <w:t xml:space="preserve">Giorni di servizio a settimana dei giovani (minimo 4, massimo 6) :             </w:t>
      </w:r>
    </w:p>
    <w:p w:rsidR="00CD1A72" w:rsidRDefault="00CD1A72" w:rsidP="00CD1A72">
      <w:pPr>
        <w:tabs>
          <w:tab w:val="left" w:pos="840"/>
        </w:tabs>
        <w:rPr>
          <w:i/>
          <w:iCs/>
        </w:rPr>
      </w:pPr>
    </w:p>
    <w:p w:rsidR="00CD1A72" w:rsidRDefault="00CD1A72" w:rsidP="00CD1A72">
      <w:pPr>
        <w:tabs>
          <w:tab w:val="left" w:pos="840"/>
        </w:tabs>
        <w:ind w:left="360"/>
        <w:rPr>
          <w:sz w:val="18"/>
          <w:szCs w:val="18"/>
        </w:rPr>
      </w:pPr>
    </w:p>
    <w:p w:rsidR="00CD1A72" w:rsidRDefault="0080326E" w:rsidP="0080326E">
      <w:pPr>
        <w:tabs>
          <w:tab w:val="left" w:pos="360"/>
          <w:tab w:val="left" w:pos="840"/>
        </w:tabs>
        <w:rPr>
          <w:i/>
          <w:iCs/>
        </w:rPr>
      </w:pPr>
      <w:r>
        <w:rPr>
          <w:i/>
          <w:iCs/>
        </w:rPr>
        <w:t>13)</w:t>
      </w:r>
      <w:r w:rsidR="00104E47">
        <w:rPr>
          <w:i/>
          <w:iCs/>
        </w:rPr>
        <w:t xml:space="preserve"> </w:t>
      </w:r>
      <w:r w:rsidR="00CD1A72">
        <w:rPr>
          <w:i/>
          <w:iCs/>
        </w:rPr>
        <w:t>Eventuali particolari obblighi dei giovani durante il periodo di servizio:</w:t>
      </w:r>
    </w:p>
    <w:p w:rsidR="00CD1A72" w:rsidRDefault="00CD1A72" w:rsidP="00CD1A72">
      <w:pPr>
        <w:ind w:left="720"/>
        <w:rPr>
          <w:i/>
          <w:iCs/>
        </w:rPr>
      </w:pPr>
    </w:p>
    <w:p w:rsidR="00CD1A72" w:rsidRDefault="00CD1A72" w:rsidP="00CD1A72">
      <w:pPr>
        <w:ind w:left="360"/>
      </w:pPr>
      <w:r>
        <w:t xml:space="preserve"> </w:t>
      </w:r>
    </w:p>
    <w:p w:rsidR="00CD1A72" w:rsidRDefault="00CD1A72" w:rsidP="00CD1A72">
      <w:pPr>
        <w:sectPr w:rsidR="00CD1A72">
          <w:type w:val="continuous"/>
          <w:pgSz w:w="11906" w:h="16838"/>
          <w:pgMar w:top="1417" w:right="1701" w:bottom="1134" w:left="1134" w:header="720" w:footer="720" w:gutter="0"/>
          <w:cols w:space="720"/>
          <w:docGrid w:linePitch="600" w:charSpace="32768"/>
        </w:sectPr>
      </w:pPr>
    </w:p>
    <w:p w:rsidR="00CD1A72" w:rsidRDefault="00CD1A72" w:rsidP="00CD1A72">
      <w:pPr>
        <w:sectPr w:rsidR="00CD1A72">
          <w:type w:val="continuous"/>
          <w:pgSz w:w="11906" w:h="16838"/>
          <w:pgMar w:top="1417" w:right="1701" w:bottom="1134" w:left="1134" w:header="720" w:footer="720" w:gutter="0"/>
          <w:cols w:space="720"/>
          <w:docGrid w:linePitch="600" w:charSpace="32768"/>
        </w:sectPr>
      </w:pPr>
    </w:p>
    <w:p w:rsidR="00CD1A72" w:rsidRDefault="00CD1A72" w:rsidP="00CD1A72">
      <w:pPr>
        <w:sectPr w:rsidR="00CD1A72">
          <w:type w:val="continuous"/>
          <w:pgSz w:w="11906" w:h="16838"/>
          <w:pgMar w:top="1417" w:right="1701" w:bottom="1134" w:left="1134" w:header="720" w:footer="720" w:gutter="0"/>
          <w:cols w:space="720"/>
          <w:docGrid w:linePitch="600" w:charSpace="32768"/>
        </w:sectPr>
      </w:pPr>
    </w:p>
    <w:p w:rsidR="00CD1A72" w:rsidRDefault="00CD1A72" w:rsidP="00CD1A72">
      <w:pPr>
        <w:sectPr w:rsidR="00CD1A72">
          <w:type w:val="continuous"/>
          <w:pgSz w:w="11906" w:h="16838"/>
          <w:pgMar w:top="1417" w:right="1701" w:bottom="1134" w:left="1134" w:header="720" w:footer="720" w:gutter="0"/>
          <w:cols w:space="720"/>
          <w:docGrid w:linePitch="600" w:charSpace="32768"/>
        </w:sectPr>
      </w:pPr>
    </w:p>
    <w:p w:rsidR="00CD1A72" w:rsidRDefault="00CD1A72" w:rsidP="00CD1A72">
      <w:pPr>
        <w:sectPr w:rsidR="00CD1A72">
          <w:type w:val="continuous"/>
          <w:pgSz w:w="11906" w:h="16838"/>
          <w:pgMar w:top="1417" w:right="1701" w:bottom="1134" w:left="1134" w:header="720" w:footer="720" w:gutter="0"/>
          <w:cols w:space="720"/>
          <w:docGrid w:linePitch="600" w:charSpace="32768"/>
        </w:sectPr>
      </w:pPr>
    </w:p>
    <w:p w:rsidR="00CD1A72" w:rsidRDefault="00CD1A72" w:rsidP="00CD1A72">
      <w:pPr>
        <w:sectPr w:rsidR="00CD1A72">
          <w:type w:val="continuous"/>
          <w:pgSz w:w="11906" w:h="16838"/>
          <w:pgMar w:top="1417" w:right="1701" w:bottom="1134" w:left="1134" w:header="720" w:footer="720" w:gutter="0"/>
          <w:cols w:space="720"/>
          <w:docGrid w:linePitch="600" w:charSpace="32768"/>
        </w:sectPr>
      </w:pPr>
    </w:p>
    <w:p w:rsidR="00CD1A72" w:rsidRDefault="00CD1A72" w:rsidP="00CD1A72">
      <w:pPr>
        <w:sectPr w:rsidR="00CD1A72">
          <w:type w:val="continuous"/>
          <w:pgSz w:w="11906" w:h="16838"/>
          <w:pgMar w:top="1417" w:right="1701" w:bottom="1134" w:left="1134" w:header="720" w:footer="720" w:gutter="0"/>
          <w:cols w:space="720"/>
          <w:docGrid w:linePitch="600" w:charSpace="32768"/>
        </w:sectPr>
      </w:pPr>
    </w:p>
    <w:p w:rsidR="00CD1A72" w:rsidRDefault="0080326E" w:rsidP="0080326E">
      <w:r>
        <w:rPr>
          <w:iCs/>
        </w:rPr>
        <w:lastRenderedPageBreak/>
        <w:t>14)</w:t>
      </w:r>
      <w:r w:rsidR="006E62E4">
        <w:rPr>
          <w:iCs/>
        </w:rPr>
        <w:t xml:space="preserve"> </w:t>
      </w:r>
      <w:r w:rsidR="00CD1A72">
        <w:rPr>
          <w:iCs/>
        </w:rPr>
        <w:t>Sede/i di attuazione del progetto (1):</w:t>
      </w:r>
    </w:p>
    <w:p w:rsidR="00CD1A72" w:rsidRDefault="00CD1A72" w:rsidP="00CD1A72">
      <w:pPr>
        <w:ind w:left="360"/>
      </w:pPr>
    </w:p>
    <w:tbl>
      <w:tblPr>
        <w:tblW w:w="0" w:type="auto"/>
        <w:tblInd w:w="16" w:type="dxa"/>
        <w:tblLayout w:type="fixed"/>
        <w:tblCellMar>
          <w:left w:w="70" w:type="dxa"/>
          <w:right w:w="70" w:type="dxa"/>
        </w:tblCellMar>
        <w:tblLook w:val="0000"/>
      </w:tblPr>
      <w:tblGrid>
        <w:gridCol w:w="480"/>
        <w:gridCol w:w="3495"/>
        <w:gridCol w:w="2610"/>
        <w:gridCol w:w="5580"/>
        <w:gridCol w:w="2190"/>
      </w:tblGrid>
      <w:tr w:rsidR="00CD1A72" w:rsidTr="000827B3">
        <w:trPr>
          <w:cantSplit/>
          <w:trHeight w:val="690"/>
        </w:trPr>
        <w:tc>
          <w:tcPr>
            <w:tcW w:w="480" w:type="dxa"/>
            <w:vMerge w:val="restart"/>
            <w:tcBorders>
              <w:top w:val="single" w:sz="4" w:space="0" w:color="000000"/>
              <w:left w:val="single" w:sz="4" w:space="0" w:color="000000"/>
              <w:bottom w:val="single" w:sz="4" w:space="0" w:color="000000"/>
            </w:tcBorders>
            <w:shd w:val="clear" w:color="auto" w:fill="E6E6E6"/>
            <w:vAlign w:val="center"/>
          </w:tcPr>
          <w:p w:rsidR="00CD1A72" w:rsidRDefault="00CD1A72" w:rsidP="000827B3">
            <w:pPr>
              <w:snapToGrid w:val="0"/>
              <w:jc w:val="center"/>
              <w:rPr>
                <w:bCs/>
                <w:i/>
                <w:iCs/>
                <w:sz w:val="20"/>
              </w:rPr>
            </w:pPr>
            <w:r>
              <w:rPr>
                <w:i/>
                <w:iCs/>
                <w:sz w:val="20"/>
              </w:rPr>
              <w:t>N.</w:t>
            </w:r>
          </w:p>
        </w:tc>
        <w:tc>
          <w:tcPr>
            <w:tcW w:w="3495" w:type="dxa"/>
            <w:vMerge w:val="restart"/>
            <w:tcBorders>
              <w:top w:val="single" w:sz="4" w:space="0" w:color="000000"/>
              <w:left w:val="single" w:sz="4" w:space="0" w:color="000000"/>
              <w:bottom w:val="single" w:sz="4" w:space="0" w:color="000000"/>
            </w:tcBorders>
            <w:shd w:val="clear" w:color="auto" w:fill="E6E6E6"/>
            <w:vAlign w:val="center"/>
          </w:tcPr>
          <w:p w:rsidR="00CD1A72" w:rsidRDefault="00CD1A72" w:rsidP="000827B3">
            <w:pPr>
              <w:snapToGrid w:val="0"/>
              <w:jc w:val="center"/>
              <w:rPr>
                <w:i/>
                <w:iCs/>
                <w:sz w:val="20"/>
              </w:rPr>
            </w:pPr>
            <w:r>
              <w:rPr>
                <w:bCs/>
                <w:i/>
                <w:iCs/>
                <w:sz w:val="20"/>
              </w:rPr>
              <w:t>Sede di attuazione del progetto</w:t>
            </w:r>
          </w:p>
        </w:tc>
        <w:tc>
          <w:tcPr>
            <w:tcW w:w="2610" w:type="dxa"/>
            <w:vMerge w:val="restart"/>
            <w:tcBorders>
              <w:top w:val="single" w:sz="4" w:space="0" w:color="000000"/>
              <w:left w:val="single" w:sz="4" w:space="0" w:color="000000"/>
              <w:bottom w:val="single" w:sz="4" w:space="0" w:color="000000"/>
            </w:tcBorders>
            <w:shd w:val="clear" w:color="auto" w:fill="E6E6E6"/>
            <w:vAlign w:val="center"/>
          </w:tcPr>
          <w:p w:rsidR="00CD1A72" w:rsidRDefault="00CD1A72" w:rsidP="000827B3">
            <w:pPr>
              <w:snapToGrid w:val="0"/>
              <w:jc w:val="center"/>
            </w:pPr>
            <w:r>
              <w:rPr>
                <w:i/>
                <w:iCs/>
                <w:sz w:val="20"/>
              </w:rPr>
              <w:t>Comune</w:t>
            </w:r>
          </w:p>
        </w:tc>
        <w:tc>
          <w:tcPr>
            <w:tcW w:w="5580" w:type="dxa"/>
            <w:vMerge w:val="restart"/>
            <w:tcBorders>
              <w:top w:val="single" w:sz="4" w:space="0" w:color="000000"/>
              <w:left w:val="single" w:sz="4" w:space="0" w:color="000000"/>
              <w:bottom w:val="single" w:sz="4" w:space="0" w:color="000000"/>
            </w:tcBorders>
            <w:shd w:val="clear" w:color="auto" w:fill="E6E6E6"/>
            <w:vAlign w:val="center"/>
          </w:tcPr>
          <w:p w:rsidR="00CD1A72" w:rsidRDefault="00CD1A72" w:rsidP="000827B3">
            <w:pPr>
              <w:pStyle w:val="Titolo6"/>
              <w:snapToGrid w:val="0"/>
              <w:rPr>
                <w:sz w:val="20"/>
              </w:rPr>
            </w:pPr>
            <w:r>
              <w:t>Indirizzo (compresa eventuale partizione interna)</w:t>
            </w:r>
          </w:p>
        </w:tc>
        <w:tc>
          <w:tcPr>
            <w:tcW w:w="219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D1A72" w:rsidRDefault="00CD1A72" w:rsidP="000827B3">
            <w:pPr>
              <w:pStyle w:val="Titolo5"/>
              <w:snapToGrid w:val="0"/>
              <w:rPr>
                <w:sz w:val="20"/>
              </w:rPr>
            </w:pPr>
            <w:r>
              <w:rPr>
                <w:sz w:val="20"/>
              </w:rPr>
              <w:t>N. giovani  per sede (2)</w:t>
            </w:r>
          </w:p>
          <w:p w:rsidR="00CD1A72" w:rsidRDefault="00CD1A72" w:rsidP="000827B3">
            <w:pPr>
              <w:snapToGrid w:val="0"/>
            </w:pPr>
            <w:r>
              <w:rPr>
                <w:sz w:val="20"/>
              </w:rPr>
              <w:t xml:space="preserve"> </w:t>
            </w:r>
          </w:p>
        </w:tc>
      </w:tr>
      <w:tr w:rsidR="00CD1A72" w:rsidTr="000827B3">
        <w:trPr>
          <w:cantSplit/>
          <w:trHeight w:val="690"/>
        </w:trPr>
        <w:tc>
          <w:tcPr>
            <w:tcW w:w="480" w:type="dxa"/>
            <w:vMerge/>
            <w:tcBorders>
              <w:top w:val="single" w:sz="4" w:space="0" w:color="000000"/>
              <w:left w:val="single" w:sz="4" w:space="0" w:color="000000"/>
              <w:bottom w:val="single" w:sz="4" w:space="0" w:color="000000"/>
            </w:tcBorders>
            <w:shd w:val="clear" w:color="auto" w:fill="E6E6E6"/>
            <w:vAlign w:val="center"/>
          </w:tcPr>
          <w:p w:rsidR="00CD1A72" w:rsidRDefault="00CD1A72" w:rsidP="000827B3">
            <w:pPr>
              <w:snapToGrid w:val="0"/>
              <w:jc w:val="center"/>
              <w:rPr>
                <w:i/>
                <w:iCs/>
                <w:sz w:val="20"/>
              </w:rPr>
            </w:pPr>
          </w:p>
        </w:tc>
        <w:tc>
          <w:tcPr>
            <w:tcW w:w="3495" w:type="dxa"/>
            <w:vMerge/>
            <w:tcBorders>
              <w:top w:val="single" w:sz="4" w:space="0" w:color="000000"/>
              <w:left w:val="single" w:sz="4" w:space="0" w:color="000000"/>
              <w:bottom w:val="single" w:sz="4" w:space="0" w:color="000000"/>
            </w:tcBorders>
            <w:shd w:val="clear" w:color="auto" w:fill="E6E6E6"/>
            <w:vAlign w:val="center"/>
          </w:tcPr>
          <w:p w:rsidR="00CD1A72" w:rsidRDefault="00CD1A72" w:rsidP="000827B3">
            <w:pPr>
              <w:pStyle w:val="Titolo4"/>
              <w:snapToGrid w:val="0"/>
              <w:jc w:val="center"/>
              <w:rPr>
                <w:sz w:val="20"/>
              </w:rPr>
            </w:pPr>
          </w:p>
        </w:tc>
        <w:tc>
          <w:tcPr>
            <w:tcW w:w="2610" w:type="dxa"/>
            <w:vMerge/>
            <w:tcBorders>
              <w:top w:val="single" w:sz="4" w:space="0" w:color="000000"/>
              <w:left w:val="single" w:sz="4" w:space="0" w:color="000000"/>
              <w:bottom w:val="single" w:sz="4" w:space="0" w:color="000000"/>
            </w:tcBorders>
            <w:shd w:val="clear" w:color="auto" w:fill="E6E6E6"/>
            <w:vAlign w:val="center"/>
          </w:tcPr>
          <w:p w:rsidR="00CD1A72" w:rsidRDefault="00CD1A72" w:rsidP="000827B3">
            <w:pPr>
              <w:pStyle w:val="Titolo4"/>
              <w:snapToGrid w:val="0"/>
              <w:jc w:val="center"/>
              <w:rPr>
                <w:sz w:val="20"/>
              </w:rPr>
            </w:pPr>
          </w:p>
        </w:tc>
        <w:tc>
          <w:tcPr>
            <w:tcW w:w="5580" w:type="dxa"/>
            <w:vMerge/>
            <w:tcBorders>
              <w:top w:val="single" w:sz="4" w:space="0" w:color="000000"/>
              <w:left w:val="single" w:sz="4" w:space="0" w:color="000000"/>
              <w:bottom w:val="single" w:sz="4" w:space="0" w:color="000000"/>
            </w:tcBorders>
            <w:shd w:val="clear" w:color="auto" w:fill="E6E6E6"/>
            <w:vAlign w:val="center"/>
          </w:tcPr>
          <w:p w:rsidR="00CD1A72" w:rsidRDefault="00CD1A72" w:rsidP="000827B3">
            <w:pPr>
              <w:pStyle w:val="Titolo4"/>
              <w:snapToGrid w:val="0"/>
              <w:jc w:val="center"/>
              <w:rPr>
                <w:sz w:val="20"/>
              </w:rPr>
            </w:pPr>
          </w:p>
        </w:tc>
        <w:tc>
          <w:tcPr>
            <w:tcW w:w="219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D1A72" w:rsidRDefault="00CD1A72" w:rsidP="000827B3">
            <w:pPr>
              <w:pStyle w:val="Titolo5"/>
              <w:snapToGrid w:val="0"/>
              <w:rPr>
                <w:sz w:val="20"/>
              </w:rPr>
            </w:pPr>
          </w:p>
        </w:tc>
      </w:tr>
      <w:tr w:rsidR="00CD1A72" w:rsidTr="000827B3">
        <w:tc>
          <w:tcPr>
            <w:tcW w:w="4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r>
              <w:rPr>
                <w:i/>
                <w:iCs/>
              </w:rPr>
              <w:t>1</w:t>
            </w:r>
          </w:p>
        </w:tc>
        <w:tc>
          <w:tcPr>
            <w:tcW w:w="3495" w:type="dxa"/>
            <w:tcBorders>
              <w:top w:val="single" w:sz="4" w:space="0" w:color="000000"/>
              <w:left w:val="single" w:sz="4" w:space="0" w:color="000000"/>
              <w:bottom w:val="single" w:sz="4" w:space="0" w:color="000000"/>
            </w:tcBorders>
            <w:shd w:val="clear" w:color="auto" w:fill="auto"/>
            <w:vAlign w:val="center"/>
          </w:tcPr>
          <w:p w:rsidR="00CD1A72" w:rsidRDefault="00505470" w:rsidP="000827B3">
            <w:pPr>
              <w:snapToGrid w:val="0"/>
              <w:jc w:val="center"/>
            </w:pPr>
            <w:r>
              <w:t xml:space="preserve">CENTRO </w:t>
            </w:r>
            <w:proofErr w:type="spellStart"/>
            <w:r>
              <w:t>DI</w:t>
            </w:r>
            <w:proofErr w:type="spellEnd"/>
            <w:r>
              <w:t xml:space="preserve"> AGGREGAZIONE MADRE TERESA </w:t>
            </w:r>
            <w:proofErr w:type="spellStart"/>
            <w:r>
              <w:t>DI</w:t>
            </w:r>
            <w:proofErr w:type="spellEnd"/>
            <w:r>
              <w:t xml:space="preserve"> CALCUTTA</w:t>
            </w:r>
          </w:p>
        </w:tc>
        <w:tc>
          <w:tcPr>
            <w:tcW w:w="2610" w:type="dxa"/>
            <w:tcBorders>
              <w:top w:val="single" w:sz="4" w:space="0" w:color="000000"/>
              <w:left w:val="single" w:sz="4" w:space="0" w:color="000000"/>
              <w:bottom w:val="single" w:sz="4" w:space="0" w:color="000000"/>
            </w:tcBorders>
            <w:shd w:val="clear" w:color="auto" w:fill="auto"/>
            <w:vAlign w:val="center"/>
          </w:tcPr>
          <w:p w:rsidR="00CD1A72" w:rsidRDefault="00505470" w:rsidP="000827B3">
            <w:pPr>
              <w:snapToGrid w:val="0"/>
              <w:jc w:val="center"/>
            </w:pPr>
            <w:r>
              <w:t>AGLIANA</w:t>
            </w:r>
          </w:p>
        </w:tc>
        <w:tc>
          <w:tcPr>
            <w:tcW w:w="5580" w:type="dxa"/>
            <w:tcBorders>
              <w:top w:val="single" w:sz="4" w:space="0" w:color="000000"/>
              <w:left w:val="single" w:sz="4" w:space="0" w:color="000000"/>
              <w:bottom w:val="single" w:sz="4" w:space="0" w:color="000000"/>
            </w:tcBorders>
            <w:shd w:val="clear" w:color="auto" w:fill="auto"/>
            <w:vAlign w:val="center"/>
          </w:tcPr>
          <w:p w:rsidR="00CD1A72" w:rsidRDefault="00505470" w:rsidP="000827B3">
            <w:pPr>
              <w:snapToGrid w:val="0"/>
              <w:jc w:val="center"/>
            </w:pPr>
            <w:r>
              <w:t>VIA MATTEOTTI, 5</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A72" w:rsidRDefault="00505470" w:rsidP="000827B3">
            <w:pPr>
              <w:snapToGrid w:val="0"/>
              <w:jc w:val="center"/>
            </w:pPr>
            <w:r>
              <w:t>2</w:t>
            </w:r>
          </w:p>
        </w:tc>
      </w:tr>
      <w:tr w:rsidR="00CD1A72" w:rsidTr="000827B3">
        <w:tc>
          <w:tcPr>
            <w:tcW w:w="4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r>
              <w:rPr>
                <w:i/>
                <w:iCs/>
              </w:rPr>
              <w:t>2</w:t>
            </w:r>
          </w:p>
        </w:tc>
        <w:tc>
          <w:tcPr>
            <w:tcW w:w="3495" w:type="dxa"/>
            <w:tcBorders>
              <w:top w:val="single" w:sz="4" w:space="0" w:color="000000"/>
              <w:left w:val="single" w:sz="4" w:space="0" w:color="000000"/>
              <w:bottom w:val="single" w:sz="4" w:space="0" w:color="000000"/>
            </w:tcBorders>
            <w:shd w:val="clear" w:color="auto" w:fill="auto"/>
            <w:vAlign w:val="center"/>
          </w:tcPr>
          <w:p w:rsidR="00CD1A72" w:rsidRDefault="00505470" w:rsidP="000827B3">
            <w:pPr>
              <w:snapToGrid w:val="0"/>
              <w:jc w:val="center"/>
            </w:pPr>
            <w:r w:rsidRPr="00254941">
              <w:t xml:space="preserve">CASA </w:t>
            </w:r>
            <w:proofErr w:type="spellStart"/>
            <w:r w:rsidRPr="00254941">
              <w:t>DI</w:t>
            </w:r>
            <w:proofErr w:type="spellEnd"/>
            <w:r w:rsidRPr="00254941">
              <w:t xml:space="preserve"> ACCOGLIENZA</w:t>
            </w:r>
            <w:r w:rsidR="00254941">
              <w:t xml:space="preserve"> “IVANA BARDI”</w:t>
            </w:r>
          </w:p>
        </w:tc>
        <w:tc>
          <w:tcPr>
            <w:tcW w:w="2610" w:type="dxa"/>
            <w:tcBorders>
              <w:top w:val="single" w:sz="4" w:space="0" w:color="000000"/>
              <w:left w:val="single" w:sz="4" w:space="0" w:color="000000"/>
              <w:bottom w:val="single" w:sz="4" w:space="0" w:color="000000"/>
            </w:tcBorders>
            <w:shd w:val="clear" w:color="auto" w:fill="auto"/>
            <w:vAlign w:val="center"/>
          </w:tcPr>
          <w:p w:rsidR="00CD1A72" w:rsidRDefault="00505470" w:rsidP="000827B3">
            <w:pPr>
              <w:snapToGrid w:val="0"/>
              <w:jc w:val="center"/>
            </w:pPr>
            <w:r>
              <w:t>AGLIANA</w:t>
            </w:r>
          </w:p>
        </w:tc>
        <w:tc>
          <w:tcPr>
            <w:tcW w:w="5580" w:type="dxa"/>
            <w:tcBorders>
              <w:top w:val="single" w:sz="4" w:space="0" w:color="000000"/>
              <w:left w:val="single" w:sz="4" w:space="0" w:color="000000"/>
              <w:bottom w:val="single" w:sz="4" w:space="0" w:color="000000"/>
            </w:tcBorders>
            <w:shd w:val="clear" w:color="auto" w:fill="auto"/>
            <w:vAlign w:val="center"/>
          </w:tcPr>
          <w:p w:rsidR="00CD1A72" w:rsidRDefault="00505470" w:rsidP="000827B3">
            <w:pPr>
              <w:snapToGrid w:val="0"/>
              <w:jc w:val="center"/>
            </w:pPr>
            <w:r>
              <w:t>VIA TRIESTE, 5</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A72" w:rsidRDefault="00505470" w:rsidP="000827B3">
            <w:pPr>
              <w:snapToGrid w:val="0"/>
              <w:jc w:val="center"/>
            </w:pPr>
            <w:r>
              <w:t>2</w:t>
            </w:r>
          </w:p>
        </w:tc>
      </w:tr>
      <w:tr w:rsidR="00CD1A72" w:rsidTr="000827B3">
        <w:tc>
          <w:tcPr>
            <w:tcW w:w="4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r>
              <w:rPr>
                <w:i/>
                <w:iCs/>
              </w:rPr>
              <w:t>3</w:t>
            </w:r>
          </w:p>
        </w:tc>
        <w:tc>
          <w:tcPr>
            <w:tcW w:w="3495"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61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55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A72" w:rsidRDefault="00CD1A72" w:rsidP="000827B3">
            <w:pPr>
              <w:snapToGrid w:val="0"/>
              <w:jc w:val="center"/>
            </w:pPr>
          </w:p>
        </w:tc>
      </w:tr>
      <w:tr w:rsidR="00CD1A72" w:rsidTr="000827B3">
        <w:tc>
          <w:tcPr>
            <w:tcW w:w="4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r>
              <w:rPr>
                <w:i/>
                <w:iCs/>
              </w:rPr>
              <w:t>4</w:t>
            </w:r>
          </w:p>
        </w:tc>
        <w:tc>
          <w:tcPr>
            <w:tcW w:w="3495"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61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55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A72" w:rsidRDefault="00CD1A72" w:rsidP="000827B3">
            <w:pPr>
              <w:snapToGrid w:val="0"/>
              <w:jc w:val="center"/>
            </w:pPr>
          </w:p>
        </w:tc>
      </w:tr>
      <w:tr w:rsidR="00CD1A72" w:rsidTr="000827B3">
        <w:tc>
          <w:tcPr>
            <w:tcW w:w="4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r>
              <w:rPr>
                <w:i/>
                <w:iCs/>
              </w:rPr>
              <w:t>5</w:t>
            </w:r>
          </w:p>
        </w:tc>
        <w:tc>
          <w:tcPr>
            <w:tcW w:w="3495"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61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55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A72" w:rsidRDefault="00CD1A72" w:rsidP="000827B3">
            <w:pPr>
              <w:snapToGrid w:val="0"/>
              <w:jc w:val="center"/>
            </w:pPr>
          </w:p>
        </w:tc>
      </w:tr>
      <w:tr w:rsidR="00CD1A72" w:rsidTr="000827B3">
        <w:tc>
          <w:tcPr>
            <w:tcW w:w="4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r>
              <w:rPr>
                <w:i/>
                <w:iCs/>
              </w:rPr>
              <w:t>6</w:t>
            </w:r>
          </w:p>
        </w:tc>
        <w:tc>
          <w:tcPr>
            <w:tcW w:w="3495"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61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55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A72" w:rsidRDefault="00CD1A72" w:rsidP="000827B3">
            <w:pPr>
              <w:snapToGrid w:val="0"/>
              <w:jc w:val="center"/>
            </w:pPr>
          </w:p>
        </w:tc>
      </w:tr>
      <w:tr w:rsidR="00CD1A72" w:rsidTr="000827B3">
        <w:tc>
          <w:tcPr>
            <w:tcW w:w="4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r>
              <w:rPr>
                <w:i/>
                <w:iCs/>
              </w:rPr>
              <w:t>7</w:t>
            </w:r>
          </w:p>
        </w:tc>
        <w:tc>
          <w:tcPr>
            <w:tcW w:w="3495"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61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55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A72" w:rsidRDefault="00CD1A72" w:rsidP="000827B3">
            <w:pPr>
              <w:snapToGrid w:val="0"/>
              <w:jc w:val="center"/>
            </w:pPr>
          </w:p>
        </w:tc>
      </w:tr>
      <w:tr w:rsidR="00CD1A72" w:rsidTr="000827B3">
        <w:tc>
          <w:tcPr>
            <w:tcW w:w="4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r>
              <w:rPr>
                <w:i/>
                <w:iCs/>
              </w:rPr>
              <w:t>8</w:t>
            </w:r>
          </w:p>
        </w:tc>
        <w:tc>
          <w:tcPr>
            <w:tcW w:w="3495"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61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55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A72" w:rsidRDefault="00CD1A72" w:rsidP="000827B3">
            <w:pPr>
              <w:snapToGrid w:val="0"/>
              <w:jc w:val="center"/>
            </w:pPr>
          </w:p>
        </w:tc>
      </w:tr>
      <w:tr w:rsidR="00CD1A72" w:rsidTr="000827B3">
        <w:tc>
          <w:tcPr>
            <w:tcW w:w="4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r>
              <w:rPr>
                <w:i/>
                <w:iCs/>
              </w:rPr>
              <w:t>9</w:t>
            </w:r>
          </w:p>
        </w:tc>
        <w:tc>
          <w:tcPr>
            <w:tcW w:w="3495"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61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55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A72" w:rsidRDefault="00CD1A72" w:rsidP="000827B3">
            <w:pPr>
              <w:snapToGrid w:val="0"/>
              <w:jc w:val="center"/>
            </w:pPr>
          </w:p>
        </w:tc>
      </w:tr>
      <w:tr w:rsidR="00CD1A72" w:rsidTr="000827B3">
        <w:tc>
          <w:tcPr>
            <w:tcW w:w="4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r>
              <w:rPr>
                <w:i/>
                <w:iCs/>
              </w:rPr>
              <w:t>10</w:t>
            </w:r>
          </w:p>
        </w:tc>
        <w:tc>
          <w:tcPr>
            <w:tcW w:w="3495"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61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5580" w:type="dxa"/>
            <w:tcBorders>
              <w:top w:val="single" w:sz="4" w:space="0" w:color="000000"/>
              <w:left w:val="single" w:sz="4" w:space="0" w:color="000000"/>
              <w:bottom w:val="single" w:sz="4" w:space="0" w:color="000000"/>
            </w:tcBorders>
            <w:shd w:val="clear" w:color="auto" w:fill="auto"/>
            <w:vAlign w:val="center"/>
          </w:tcPr>
          <w:p w:rsidR="00CD1A72" w:rsidRDefault="00CD1A72" w:rsidP="000827B3">
            <w:pPr>
              <w:snapToGrid w:val="0"/>
              <w:jc w:val="center"/>
            </w:pP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A72" w:rsidRDefault="00CD1A72" w:rsidP="000827B3">
            <w:pPr>
              <w:snapToGrid w:val="0"/>
              <w:jc w:val="center"/>
            </w:pPr>
          </w:p>
        </w:tc>
      </w:tr>
    </w:tbl>
    <w:p w:rsidR="00CD1A72" w:rsidRDefault="00CD1A72" w:rsidP="00CD1A72">
      <w:pPr>
        <w:ind w:left="360"/>
      </w:pPr>
    </w:p>
    <w:p w:rsidR="00CD1A72" w:rsidRDefault="00CD1A72" w:rsidP="00CD1A72">
      <w:pPr>
        <w:ind w:left="360"/>
      </w:pPr>
    </w:p>
    <w:p w:rsidR="00CD1A72" w:rsidRDefault="00CD1A72" w:rsidP="00CD1A72">
      <w:pPr>
        <w:ind w:left="360"/>
        <w:rPr>
          <w:sz w:val="20"/>
          <w:szCs w:val="20"/>
        </w:rPr>
      </w:pPr>
      <w:r>
        <w:t>(</w:t>
      </w:r>
      <w:r>
        <w:rPr>
          <w:sz w:val="20"/>
          <w:szCs w:val="20"/>
        </w:rPr>
        <w:t xml:space="preserve">1) le sedi devono essere individuate </w:t>
      </w:r>
      <w:r>
        <w:rPr>
          <w:b/>
          <w:sz w:val="20"/>
          <w:szCs w:val="20"/>
          <w:u w:val="single"/>
        </w:rPr>
        <w:t>esclusivamente</w:t>
      </w:r>
      <w:r>
        <w:rPr>
          <w:sz w:val="20"/>
          <w:szCs w:val="20"/>
        </w:rPr>
        <w:t xml:space="preserve"> fra quelle indicate in sede di iscrizione/adeguamento all'albo degli enti di servizio civile regionale, riportando la stessa denominazione e indirizzo (compresa l'eventuale ripartizione interna, es. scala, piano, palazzina, ecc)  indicate sulla procedura informatica SCR. </w:t>
      </w:r>
    </w:p>
    <w:p w:rsidR="00CD1A72" w:rsidRDefault="00CD1A72" w:rsidP="00CD1A72">
      <w:pPr>
        <w:ind w:left="360"/>
        <w:rPr>
          <w:sz w:val="20"/>
          <w:szCs w:val="20"/>
        </w:rPr>
      </w:pPr>
    </w:p>
    <w:p w:rsidR="00CD1A72" w:rsidRDefault="00CD1A72" w:rsidP="00CD1A72">
      <w:pPr>
        <w:ind w:left="360"/>
      </w:pPr>
      <w:r>
        <w:t xml:space="preserve">(2) </w:t>
      </w:r>
      <w:r w:rsidRPr="000E2891">
        <w:rPr>
          <w:sz w:val="20"/>
          <w:szCs w:val="20"/>
        </w:rPr>
        <w:t>il numero</w:t>
      </w:r>
      <w:r>
        <w:t xml:space="preserve"> </w:t>
      </w:r>
      <w:r>
        <w:rPr>
          <w:sz w:val="20"/>
        </w:rPr>
        <w:t>complessivo di giovani  di questa colonna deve coincidere con il numero indicato al precedente punto  8)</w:t>
      </w:r>
    </w:p>
    <w:p w:rsidR="00CD1A72" w:rsidRDefault="00CD1A72" w:rsidP="00CD1A72">
      <w:pPr>
        <w:ind w:left="360"/>
      </w:pPr>
    </w:p>
    <w:p w:rsidR="00CD1A72" w:rsidRDefault="00CD1A72" w:rsidP="00CD1A72">
      <w:pPr>
        <w:ind w:left="360"/>
      </w:pPr>
    </w:p>
    <w:p w:rsidR="00BE508F" w:rsidRPr="00BE508F" w:rsidRDefault="00BE508F" w:rsidP="00CD1A72">
      <w:pPr>
        <w:ind w:left="360"/>
        <w:rPr>
          <w:b/>
        </w:rPr>
      </w:pPr>
      <w:r w:rsidRPr="00BE508F">
        <w:rPr>
          <w:b/>
        </w:rPr>
        <w:t xml:space="preserve">N.B.: </w:t>
      </w:r>
      <w:r w:rsidRPr="000E2891">
        <w:rPr>
          <w:b/>
        </w:rPr>
        <w:t>ALLEGARE LA STAMPA DELL’ELENCO SEDI INSERITE SUL PROGRAMMA INFORMATICO SCR PER QUESTO PROGETTO</w:t>
      </w:r>
    </w:p>
    <w:p w:rsidR="00CD1A72" w:rsidRPr="00BE508F" w:rsidRDefault="00CD1A72" w:rsidP="00CD1A72">
      <w:pPr>
        <w:rPr>
          <w:b/>
        </w:rPr>
        <w:sectPr w:rsidR="00CD1A72" w:rsidRPr="00BE508F">
          <w:headerReference w:type="default" r:id="rId9"/>
          <w:footerReference w:type="even" r:id="rId10"/>
          <w:footerReference w:type="default" r:id="rId11"/>
          <w:headerReference w:type="first" r:id="rId12"/>
          <w:footerReference w:type="first" r:id="rId13"/>
          <w:pgSz w:w="16838" w:h="11906" w:orient="landscape"/>
          <w:pgMar w:top="1134" w:right="1418" w:bottom="1701" w:left="1134" w:header="709" w:footer="720" w:gutter="0"/>
          <w:cols w:space="720"/>
          <w:docGrid w:linePitch="600" w:charSpace="32768"/>
        </w:sectPr>
      </w:pPr>
    </w:p>
    <w:p w:rsidR="00CD1A72" w:rsidRDefault="0080326E" w:rsidP="0080326E">
      <w:pPr>
        <w:tabs>
          <w:tab w:val="left" w:pos="840"/>
        </w:tabs>
        <w:rPr>
          <w:i/>
          <w:iCs/>
        </w:rPr>
      </w:pPr>
      <w:r>
        <w:rPr>
          <w:i/>
          <w:iCs/>
        </w:rPr>
        <w:lastRenderedPageBreak/>
        <w:t xml:space="preserve">15) </w:t>
      </w:r>
      <w:r w:rsidR="006E62E4">
        <w:rPr>
          <w:i/>
          <w:iCs/>
        </w:rPr>
        <w:t xml:space="preserve"> </w:t>
      </w:r>
      <w:r w:rsidR="00CD1A72">
        <w:rPr>
          <w:i/>
          <w:iCs/>
        </w:rPr>
        <w:t>Nominativo operatore di progetto per singola sede</w:t>
      </w:r>
      <w:r w:rsidR="005807A1">
        <w:rPr>
          <w:i/>
          <w:iCs/>
        </w:rPr>
        <w:t xml:space="preserve"> </w:t>
      </w:r>
      <w:r w:rsidR="00CD1A72">
        <w:rPr>
          <w:i/>
          <w:iCs/>
        </w:rPr>
        <w:t>(</w:t>
      </w:r>
      <w:r w:rsidR="00CD1A72">
        <w:rPr>
          <w:i/>
          <w:iCs/>
          <w:u w:val="single"/>
        </w:rPr>
        <w:t>almeno uno per sede</w:t>
      </w:r>
      <w:r w:rsidR="00CD1A72">
        <w:rPr>
          <w:i/>
          <w:iCs/>
        </w:rPr>
        <w:t>):</w:t>
      </w:r>
    </w:p>
    <w:p w:rsidR="004E2D9F" w:rsidRDefault="004E2D9F" w:rsidP="0080326E">
      <w:pPr>
        <w:ind w:left="2880"/>
        <w:rPr>
          <w:i/>
          <w:iCs/>
        </w:rPr>
      </w:pPr>
    </w:p>
    <w:p w:rsidR="004E2D9F" w:rsidRPr="004E2D9F" w:rsidRDefault="004E2D9F" w:rsidP="0080326E">
      <w:pPr>
        <w:ind w:left="2880"/>
        <w:rPr>
          <w:b/>
          <w:i/>
          <w:iCs/>
        </w:rPr>
      </w:pPr>
      <w:r w:rsidRPr="004E2D9F">
        <w:rPr>
          <w:b/>
          <w:i/>
          <w:iCs/>
        </w:rPr>
        <w:t>1.</w:t>
      </w:r>
    </w:p>
    <w:p w:rsidR="00CD1A72" w:rsidRDefault="00CD1A72" w:rsidP="004E2D9F">
      <w:pPr>
        <w:ind w:left="2880"/>
        <w:rPr>
          <w:i/>
          <w:iCs/>
        </w:rPr>
      </w:pPr>
      <w:r>
        <w:rPr>
          <w:i/>
          <w:iCs/>
        </w:rPr>
        <w:t>NOME E COGNOME:</w:t>
      </w:r>
      <w:r w:rsidR="00505470">
        <w:rPr>
          <w:i/>
          <w:iCs/>
        </w:rPr>
        <w:t xml:space="preserve"> ELISA PACINI</w:t>
      </w:r>
      <w:r w:rsidR="00505470">
        <w:rPr>
          <w:i/>
          <w:iCs/>
        </w:rPr>
        <w:tab/>
      </w:r>
    </w:p>
    <w:p w:rsidR="00CD1A72" w:rsidRDefault="00CD1A72" w:rsidP="0080326E">
      <w:pPr>
        <w:ind w:left="2880"/>
        <w:rPr>
          <w:i/>
          <w:iCs/>
        </w:rPr>
      </w:pPr>
      <w:r>
        <w:rPr>
          <w:i/>
          <w:iCs/>
        </w:rPr>
        <w:t xml:space="preserve">DATA </w:t>
      </w:r>
      <w:proofErr w:type="spellStart"/>
      <w:r>
        <w:rPr>
          <w:i/>
          <w:iCs/>
        </w:rPr>
        <w:t>DI</w:t>
      </w:r>
      <w:proofErr w:type="spellEnd"/>
      <w:r>
        <w:rPr>
          <w:i/>
          <w:iCs/>
        </w:rPr>
        <w:t xml:space="preserve"> NASCITA:</w:t>
      </w:r>
      <w:r w:rsidR="00505470">
        <w:rPr>
          <w:i/>
          <w:iCs/>
        </w:rPr>
        <w:t>22/05/1982</w:t>
      </w:r>
    </w:p>
    <w:p w:rsidR="00CD1A72" w:rsidRDefault="00CD1A72" w:rsidP="0080326E">
      <w:pPr>
        <w:ind w:left="2880"/>
        <w:rPr>
          <w:i/>
          <w:iCs/>
        </w:rPr>
      </w:pPr>
      <w:r>
        <w:rPr>
          <w:i/>
          <w:iCs/>
        </w:rPr>
        <w:t>CODICE FISCALE:</w:t>
      </w:r>
      <w:r w:rsidR="00505470" w:rsidRPr="00505470">
        <w:rPr>
          <w:rFonts w:ascii="TimesNewRomanPS-ItalicMT" w:hAnsi="TimesNewRomanPS-ItalicMT" w:cs="TimesNewRomanPS-ItalicMT"/>
          <w:i/>
          <w:iCs/>
          <w:lang w:eastAsia="it-IT"/>
        </w:rPr>
        <w:t xml:space="preserve"> </w:t>
      </w:r>
      <w:r w:rsidR="00505470">
        <w:rPr>
          <w:rFonts w:ascii="TimesNewRomanPS-ItalicMT" w:hAnsi="TimesNewRomanPS-ItalicMT" w:cs="TimesNewRomanPS-ItalicMT"/>
          <w:i/>
          <w:iCs/>
          <w:lang w:eastAsia="it-IT"/>
        </w:rPr>
        <w:t>PCNLSE82E62G713U</w:t>
      </w:r>
    </w:p>
    <w:p w:rsidR="00CD1A72" w:rsidRDefault="00CD1A72" w:rsidP="0080326E">
      <w:pPr>
        <w:ind w:left="2880"/>
        <w:rPr>
          <w:i/>
          <w:iCs/>
        </w:rPr>
      </w:pPr>
      <w:r>
        <w:rPr>
          <w:i/>
          <w:iCs/>
        </w:rPr>
        <w:t>INDIRIZZO MAIL:</w:t>
      </w:r>
      <w:r w:rsidR="00505470">
        <w:rPr>
          <w:i/>
          <w:iCs/>
        </w:rPr>
        <w:t>elisapacini@tiscali.it</w:t>
      </w:r>
    </w:p>
    <w:p w:rsidR="00CD1A72" w:rsidRDefault="00CD1A72" w:rsidP="0080326E">
      <w:pPr>
        <w:ind w:left="2880"/>
        <w:rPr>
          <w:i/>
          <w:iCs/>
        </w:rPr>
      </w:pPr>
      <w:r>
        <w:rPr>
          <w:i/>
          <w:iCs/>
        </w:rPr>
        <w:t>TELEFONO:</w:t>
      </w:r>
      <w:r w:rsidR="00505470" w:rsidRPr="00505470">
        <w:rPr>
          <w:rFonts w:ascii="TimesNewRomanPS-ItalicMT" w:hAnsi="TimesNewRomanPS-ItalicMT" w:cs="TimesNewRomanPS-ItalicMT"/>
          <w:i/>
          <w:iCs/>
          <w:lang w:eastAsia="it-IT"/>
        </w:rPr>
        <w:t xml:space="preserve"> </w:t>
      </w:r>
      <w:r w:rsidR="00505470">
        <w:rPr>
          <w:rFonts w:ascii="TimesNewRomanPS-ItalicMT" w:hAnsi="TimesNewRomanPS-ItalicMT" w:cs="TimesNewRomanPS-ItalicMT"/>
          <w:i/>
          <w:iCs/>
          <w:lang w:eastAsia="it-IT"/>
        </w:rPr>
        <w:t>3334321627</w:t>
      </w:r>
    </w:p>
    <w:p w:rsidR="004E2D9F" w:rsidRDefault="00CD1A72" w:rsidP="004E2D9F">
      <w:pPr>
        <w:ind w:left="2880"/>
        <w:rPr>
          <w:i/>
          <w:iCs/>
        </w:rPr>
      </w:pPr>
      <w:r w:rsidRPr="00CF5328">
        <w:rPr>
          <w:i/>
          <w:iCs/>
        </w:rPr>
        <w:t>CURRICULUM</w:t>
      </w:r>
      <w:r>
        <w:rPr>
          <w:i/>
          <w:iCs/>
        </w:rPr>
        <w:t xml:space="preserve"> </w:t>
      </w:r>
    </w:p>
    <w:p w:rsidR="00CD1A72" w:rsidRDefault="00CD1A72" w:rsidP="004E2D9F">
      <w:pPr>
        <w:ind w:left="2880"/>
        <w:rPr>
          <w:i/>
          <w:iCs/>
        </w:rPr>
      </w:pPr>
      <w:r>
        <w:rPr>
          <w:i/>
          <w:iCs/>
        </w:rPr>
        <w:t>SEDE PROGETTO ALLA QUALE VIENE ASSEGNATO:</w:t>
      </w:r>
    </w:p>
    <w:p w:rsidR="00CD1A72" w:rsidRDefault="00CD1A72" w:rsidP="00CD1A72">
      <w:pPr>
        <w:rPr>
          <w:i/>
          <w:iCs/>
        </w:rPr>
      </w:pPr>
    </w:p>
    <w:tbl>
      <w:tblPr>
        <w:tblW w:w="9617" w:type="dxa"/>
        <w:tblInd w:w="16" w:type="dxa"/>
        <w:tblLayout w:type="fixed"/>
        <w:tblCellMar>
          <w:left w:w="70" w:type="dxa"/>
          <w:right w:w="70" w:type="dxa"/>
        </w:tblCellMar>
        <w:tblLook w:val="0000"/>
      </w:tblPr>
      <w:tblGrid>
        <w:gridCol w:w="2748"/>
        <w:gridCol w:w="2275"/>
        <w:gridCol w:w="4594"/>
      </w:tblGrid>
      <w:tr w:rsidR="00CD1A72" w:rsidTr="005807A1">
        <w:trPr>
          <w:cantSplit/>
          <w:trHeight w:val="690"/>
        </w:trPr>
        <w:tc>
          <w:tcPr>
            <w:tcW w:w="2748" w:type="dxa"/>
            <w:vMerge w:val="restart"/>
            <w:tcBorders>
              <w:top w:val="single" w:sz="4" w:space="0" w:color="000000"/>
              <w:left w:val="single" w:sz="4" w:space="0" w:color="000000"/>
              <w:bottom w:val="single" w:sz="4" w:space="0" w:color="000000"/>
            </w:tcBorders>
            <w:shd w:val="clear" w:color="auto" w:fill="E6E6E6"/>
            <w:vAlign w:val="center"/>
          </w:tcPr>
          <w:p w:rsidR="00CD1A72" w:rsidRDefault="00CD1A72" w:rsidP="000827B3">
            <w:pPr>
              <w:snapToGrid w:val="0"/>
              <w:jc w:val="center"/>
              <w:rPr>
                <w:i/>
                <w:iCs/>
                <w:sz w:val="20"/>
              </w:rPr>
            </w:pPr>
            <w:r>
              <w:rPr>
                <w:bCs/>
                <w:i/>
                <w:iCs/>
                <w:sz w:val="20"/>
              </w:rPr>
              <w:t>Sede di attuazione del progetto</w:t>
            </w:r>
          </w:p>
        </w:tc>
        <w:tc>
          <w:tcPr>
            <w:tcW w:w="2275" w:type="dxa"/>
            <w:vMerge w:val="restart"/>
            <w:tcBorders>
              <w:top w:val="single" w:sz="4" w:space="0" w:color="000000"/>
              <w:left w:val="single" w:sz="4" w:space="0" w:color="000000"/>
              <w:bottom w:val="single" w:sz="4" w:space="0" w:color="000000"/>
            </w:tcBorders>
            <w:shd w:val="clear" w:color="auto" w:fill="E6E6E6"/>
            <w:vAlign w:val="center"/>
          </w:tcPr>
          <w:p w:rsidR="00CD1A72" w:rsidRDefault="00CD1A72" w:rsidP="000827B3">
            <w:pPr>
              <w:snapToGrid w:val="0"/>
              <w:jc w:val="center"/>
            </w:pPr>
            <w:r>
              <w:rPr>
                <w:i/>
                <w:iCs/>
                <w:sz w:val="20"/>
              </w:rPr>
              <w:t>Comune</w:t>
            </w:r>
          </w:p>
        </w:tc>
        <w:tc>
          <w:tcPr>
            <w:tcW w:w="4594" w:type="dxa"/>
            <w:vMerge w:val="restart"/>
            <w:tcBorders>
              <w:top w:val="single" w:sz="4" w:space="0" w:color="000000"/>
              <w:left w:val="single" w:sz="4" w:space="0" w:color="000000"/>
              <w:bottom w:val="single" w:sz="4" w:space="0" w:color="000000"/>
            </w:tcBorders>
            <w:shd w:val="clear" w:color="auto" w:fill="E6E6E6"/>
            <w:vAlign w:val="center"/>
          </w:tcPr>
          <w:p w:rsidR="00CD1A72" w:rsidRDefault="00CD1A72" w:rsidP="000827B3">
            <w:pPr>
              <w:pStyle w:val="Titolo6"/>
              <w:snapToGrid w:val="0"/>
            </w:pPr>
            <w:r>
              <w:t>Indirizzo</w:t>
            </w:r>
          </w:p>
        </w:tc>
      </w:tr>
      <w:tr w:rsidR="00CD1A72" w:rsidTr="005807A1">
        <w:trPr>
          <w:cantSplit/>
          <w:trHeight w:val="230"/>
        </w:trPr>
        <w:tc>
          <w:tcPr>
            <w:tcW w:w="2748" w:type="dxa"/>
            <w:vMerge/>
            <w:tcBorders>
              <w:top w:val="single" w:sz="4" w:space="0" w:color="000000"/>
              <w:left w:val="single" w:sz="4" w:space="0" w:color="000000"/>
              <w:bottom w:val="single" w:sz="4" w:space="0" w:color="000000"/>
            </w:tcBorders>
            <w:shd w:val="clear" w:color="auto" w:fill="E6E6E6"/>
            <w:vAlign w:val="center"/>
          </w:tcPr>
          <w:p w:rsidR="00CD1A72" w:rsidRDefault="00CD1A72" w:rsidP="000827B3">
            <w:pPr>
              <w:pStyle w:val="Titolo4"/>
              <w:snapToGrid w:val="0"/>
              <w:jc w:val="center"/>
              <w:rPr>
                <w:sz w:val="20"/>
              </w:rPr>
            </w:pPr>
          </w:p>
        </w:tc>
        <w:tc>
          <w:tcPr>
            <w:tcW w:w="2275" w:type="dxa"/>
            <w:vMerge/>
            <w:tcBorders>
              <w:top w:val="single" w:sz="4" w:space="0" w:color="000000"/>
              <w:left w:val="single" w:sz="4" w:space="0" w:color="000000"/>
              <w:bottom w:val="single" w:sz="4" w:space="0" w:color="000000"/>
            </w:tcBorders>
            <w:shd w:val="clear" w:color="auto" w:fill="E6E6E6"/>
            <w:vAlign w:val="center"/>
          </w:tcPr>
          <w:p w:rsidR="00CD1A72" w:rsidRDefault="00CD1A72" w:rsidP="000827B3">
            <w:pPr>
              <w:pStyle w:val="Titolo4"/>
              <w:snapToGrid w:val="0"/>
              <w:jc w:val="center"/>
              <w:rPr>
                <w:sz w:val="20"/>
              </w:rPr>
            </w:pPr>
          </w:p>
        </w:tc>
        <w:tc>
          <w:tcPr>
            <w:tcW w:w="4594" w:type="dxa"/>
            <w:vMerge/>
            <w:tcBorders>
              <w:top w:val="single" w:sz="4" w:space="0" w:color="000000"/>
              <w:left w:val="single" w:sz="4" w:space="0" w:color="000000"/>
              <w:bottom w:val="single" w:sz="4" w:space="0" w:color="000000"/>
            </w:tcBorders>
            <w:shd w:val="clear" w:color="auto" w:fill="E6E6E6"/>
            <w:vAlign w:val="center"/>
          </w:tcPr>
          <w:p w:rsidR="00CD1A72" w:rsidRDefault="00CD1A72" w:rsidP="000827B3">
            <w:pPr>
              <w:pStyle w:val="Titolo4"/>
              <w:snapToGrid w:val="0"/>
              <w:jc w:val="center"/>
              <w:rPr>
                <w:sz w:val="20"/>
              </w:rPr>
            </w:pPr>
          </w:p>
        </w:tc>
      </w:tr>
      <w:tr w:rsidR="00CD1A72" w:rsidTr="005807A1">
        <w:tc>
          <w:tcPr>
            <w:tcW w:w="2748" w:type="dxa"/>
            <w:tcBorders>
              <w:top w:val="single" w:sz="4" w:space="0" w:color="000000"/>
              <w:left w:val="single" w:sz="4" w:space="0" w:color="000000"/>
              <w:bottom w:val="single" w:sz="4" w:space="0" w:color="000000"/>
            </w:tcBorders>
            <w:shd w:val="clear" w:color="auto" w:fill="auto"/>
            <w:vAlign w:val="center"/>
          </w:tcPr>
          <w:p w:rsidR="00CD1A72" w:rsidRDefault="00505470" w:rsidP="000827B3">
            <w:pPr>
              <w:snapToGrid w:val="0"/>
              <w:jc w:val="center"/>
            </w:pPr>
            <w:r>
              <w:t xml:space="preserve">CENTRO </w:t>
            </w:r>
            <w:proofErr w:type="spellStart"/>
            <w:r>
              <w:t>DI</w:t>
            </w:r>
            <w:proofErr w:type="spellEnd"/>
            <w:r>
              <w:t xml:space="preserve"> AGGREGAZIONE MADRE TERESA </w:t>
            </w:r>
            <w:proofErr w:type="spellStart"/>
            <w:r>
              <w:t>DI</w:t>
            </w:r>
            <w:proofErr w:type="spellEnd"/>
            <w:r>
              <w:t xml:space="preserve"> CALCUTTA</w:t>
            </w:r>
          </w:p>
        </w:tc>
        <w:tc>
          <w:tcPr>
            <w:tcW w:w="2275" w:type="dxa"/>
            <w:tcBorders>
              <w:top w:val="single" w:sz="4" w:space="0" w:color="000000"/>
              <w:left w:val="single" w:sz="4" w:space="0" w:color="000000"/>
              <w:bottom w:val="single" w:sz="4" w:space="0" w:color="000000"/>
            </w:tcBorders>
            <w:shd w:val="clear" w:color="auto" w:fill="auto"/>
            <w:vAlign w:val="center"/>
          </w:tcPr>
          <w:p w:rsidR="00CD1A72" w:rsidRDefault="00505470" w:rsidP="000827B3">
            <w:pPr>
              <w:snapToGrid w:val="0"/>
              <w:jc w:val="center"/>
            </w:pPr>
            <w:r>
              <w:t>AGLIANA</w:t>
            </w:r>
          </w:p>
        </w:tc>
        <w:tc>
          <w:tcPr>
            <w:tcW w:w="4594" w:type="dxa"/>
            <w:tcBorders>
              <w:top w:val="single" w:sz="4" w:space="0" w:color="000000"/>
              <w:left w:val="single" w:sz="4" w:space="0" w:color="000000"/>
              <w:bottom w:val="single" w:sz="4" w:space="0" w:color="000000"/>
            </w:tcBorders>
            <w:shd w:val="clear" w:color="auto" w:fill="auto"/>
            <w:vAlign w:val="center"/>
          </w:tcPr>
          <w:p w:rsidR="00CD1A72" w:rsidRDefault="00505470" w:rsidP="000827B3">
            <w:pPr>
              <w:snapToGrid w:val="0"/>
              <w:jc w:val="center"/>
            </w:pPr>
            <w:r>
              <w:t>VIA MATTEOTTI, 5</w:t>
            </w:r>
          </w:p>
        </w:tc>
      </w:tr>
    </w:tbl>
    <w:p w:rsidR="00CD1A72" w:rsidRDefault="00CD1A72" w:rsidP="00CD1A72"/>
    <w:p w:rsidR="00CD1A72" w:rsidRDefault="00CD1A72" w:rsidP="004E2D9F">
      <w:pPr>
        <w:rPr>
          <w:i/>
          <w:iCs/>
        </w:rPr>
      </w:pPr>
      <w:r>
        <w:rPr>
          <w:i/>
          <w:iCs/>
        </w:rPr>
        <w:t xml:space="preserve">HA SVOLTO IL CORSO </w:t>
      </w:r>
      <w:proofErr w:type="spellStart"/>
      <w:r>
        <w:rPr>
          <w:i/>
          <w:iCs/>
        </w:rPr>
        <w:t>DI</w:t>
      </w:r>
      <w:proofErr w:type="spellEnd"/>
      <w:r>
        <w:rPr>
          <w:i/>
          <w:iCs/>
        </w:rPr>
        <w:t xml:space="preserve"> AGGIORNAMENTO E/O FORMAZIONE PRO</w:t>
      </w:r>
      <w:r w:rsidR="004E2D9F">
        <w:rPr>
          <w:i/>
          <w:iCs/>
        </w:rPr>
        <w:t>GRAMMATO DALLA REGIONE TOSCANA:</w:t>
      </w:r>
      <w:r>
        <w:rPr>
          <w:i/>
          <w:iCs/>
        </w:rPr>
        <w:t xml:space="preserve"> </w:t>
      </w:r>
    </w:p>
    <w:p w:rsidR="00DA7E36" w:rsidRDefault="00CD1A72" w:rsidP="00CD1A72">
      <w:pPr>
        <w:rPr>
          <w:i/>
          <w:iCs/>
        </w:rPr>
      </w:pPr>
      <w:r>
        <w:rPr>
          <w:i/>
          <w:iCs/>
        </w:rPr>
        <w:t xml:space="preserve">- corso </w:t>
      </w:r>
      <w:r w:rsidR="00505470">
        <w:rPr>
          <w:i/>
          <w:iCs/>
        </w:rPr>
        <w:t xml:space="preserve">OP </w:t>
      </w:r>
      <w:r>
        <w:rPr>
          <w:i/>
          <w:iCs/>
        </w:rPr>
        <w:t xml:space="preserve">svolto in data </w:t>
      </w:r>
      <w:r w:rsidR="00DA7E36">
        <w:rPr>
          <w:i/>
          <w:iCs/>
        </w:rPr>
        <w:t>18/04/2013</w:t>
      </w:r>
      <w:r>
        <w:rPr>
          <w:i/>
          <w:iCs/>
        </w:rPr>
        <w:t xml:space="preserve">  sede del corso   </w:t>
      </w:r>
      <w:r w:rsidR="00DA7E36">
        <w:rPr>
          <w:i/>
          <w:iCs/>
        </w:rPr>
        <w:t xml:space="preserve">MISERICORDIA, Via </w:t>
      </w:r>
      <w:proofErr w:type="spellStart"/>
      <w:r w:rsidR="00DA7E36">
        <w:rPr>
          <w:i/>
          <w:iCs/>
        </w:rPr>
        <w:t>Galcianese</w:t>
      </w:r>
      <w:proofErr w:type="spellEnd"/>
      <w:r w:rsidR="00DA7E36">
        <w:rPr>
          <w:i/>
          <w:iCs/>
        </w:rPr>
        <w:t xml:space="preserve"> - PRATO</w:t>
      </w:r>
    </w:p>
    <w:p w:rsidR="00DA7E36" w:rsidRDefault="00DA7E36" w:rsidP="00CD1A72">
      <w:pPr>
        <w:rPr>
          <w:i/>
          <w:iCs/>
        </w:rPr>
      </w:pPr>
    </w:p>
    <w:p w:rsidR="004E2D9F" w:rsidRDefault="004E2D9F" w:rsidP="004E2D9F">
      <w:pPr>
        <w:ind w:left="2124" w:firstLine="708"/>
        <w:rPr>
          <w:i/>
          <w:iCs/>
        </w:rPr>
      </w:pPr>
      <w:r>
        <w:rPr>
          <w:i/>
          <w:iCs/>
        </w:rPr>
        <w:t>2.</w:t>
      </w:r>
    </w:p>
    <w:p w:rsidR="00DA7E36" w:rsidRPr="004E2D9F" w:rsidRDefault="005807A1" w:rsidP="004E2D9F">
      <w:pPr>
        <w:ind w:left="2880"/>
        <w:rPr>
          <w:i/>
          <w:iCs/>
        </w:rPr>
      </w:pPr>
      <w:r>
        <w:rPr>
          <w:i/>
          <w:iCs/>
        </w:rPr>
        <w:t xml:space="preserve"> </w:t>
      </w:r>
      <w:r w:rsidR="00DA7E36" w:rsidRPr="004E2D9F">
        <w:rPr>
          <w:i/>
          <w:iCs/>
        </w:rPr>
        <w:t xml:space="preserve">NOME E COGNOME: </w:t>
      </w:r>
      <w:r w:rsidR="00A224CF" w:rsidRPr="004E2D9F">
        <w:rPr>
          <w:i/>
          <w:iCs/>
        </w:rPr>
        <w:t>MAGDALENE AMA AMPOFOWAH AFRIYIE</w:t>
      </w:r>
      <w:r w:rsidR="00DA7E36" w:rsidRPr="004E2D9F">
        <w:rPr>
          <w:i/>
          <w:iCs/>
        </w:rPr>
        <w:tab/>
      </w:r>
    </w:p>
    <w:p w:rsidR="00DA7E36" w:rsidRPr="004E2D9F" w:rsidRDefault="00DA7E36" w:rsidP="004E2D9F">
      <w:pPr>
        <w:ind w:left="2880"/>
        <w:rPr>
          <w:i/>
          <w:iCs/>
        </w:rPr>
      </w:pPr>
      <w:r w:rsidRPr="004E2D9F">
        <w:rPr>
          <w:i/>
          <w:iCs/>
        </w:rPr>
        <w:t xml:space="preserve">DATA </w:t>
      </w:r>
      <w:proofErr w:type="spellStart"/>
      <w:r w:rsidRPr="004E2D9F">
        <w:rPr>
          <w:i/>
          <w:iCs/>
        </w:rPr>
        <w:t>DI</w:t>
      </w:r>
      <w:proofErr w:type="spellEnd"/>
      <w:r w:rsidRPr="004E2D9F">
        <w:rPr>
          <w:i/>
          <w:iCs/>
        </w:rPr>
        <w:t xml:space="preserve"> NASCITA:</w:t>
      </w:r>
      <w:r w:rsidR="00A224CF" w:rsidRPr="004E2D9F">
        <w:rPr>
          <w:i/>
          <w:iCs/>
        </w:rPr>
        <w:t>05/03/1993</w:t>
      </w:r>
    </w:p>
    <w:p w:rsidR="00DA7E36" w:rsidRPr="004E2D9F" w:rsidRDefault="00DA7E36" w:rsidP="004E2D9F">
      <w:pPr>
        <w:ind w:left="2880"/>
        <w:rPr>
          <w:i/>
          <w:iCs/>
        </w:rPr>
      </w:pPr>
      <w:r w:rsidRPr="004E2D9F">
        <w:rPr>
          <w:i/>
          <w:iCs/>
        </w:rPr>
        <w:t>CODICE FISCALE:</w:t>
      </w:r>
      <w:r w:rsidRPr="004E2D9F">
        <w:rPr>
          <w:rFonts w:ascii="TimesNewRomanPS-ItalicMT" w:hAnsi="TimesNewRomanPS-ItalicMT" w:cs="TimesNewRomanPS-ItalicMT"/>
          <w:i/>
          <w:iCs/>
          <w:lang w:eastAsia="it-IT"/>
        </w:rPr>
        <w:t xml:space="preserve"> </w:t>
      </w:r>
      <w:r w:rsidR="00A224CF" w:rsidRPr="004E2D9F">
        <w:rPr>
          <w:rFonts w:ascii="TimesNewRomanPS-ItalicMT" w:hAnsi="TimesNewRomanPS-ItalicMT" w:cs="TimesNewRomanPS-ItalicMT"/>
          <w:i/>
          <w:iCs/>
          <w:lang w:eastAsia="it-IT"/>
        </w:rPr>
        <w:t>FRYMDL93C45B114L</w:t>
      </w:r>
    </w:p>
    <w:p w:rsidR="00DA7E36" w:rsidRPr="004E2D9F" w:rsidRDefault="00DA7E36" w:rsidP="004E2D9F">
      <w:pPr>
        <w:ind w:left="2880"/>
        <w:rPr>
          <w:i/>
          <w:iCs/>
        </w:rPr>
      </w:pPr>
      <w:r w:rsidRPr="004E2D9F">
        <w:rPr>
          <w:i/>
          <w:iCs/>
        </w:rPr>
        <w:t>INDIRIZZO MAIL:</w:t>
      </w:r>
      <w:r w:rsidR="005807A1" w:rsidRPr="004E2D9F">
        <w:rPr>
          <w:i/>
          <w:iCs/>
        </w:rPr>
        <w:t xml:space="preserve"> </w:t>
      </w:r>
      <w:r w:rsidR="00A224CF" w:rsidRPr="004E2D9F">
        <w:rPr>
          <w:i/>
          <w:iCs/>
        </w:rPr>
        <w:t>leopardskinbaby@hotmail.it</w:t>
      </w:r>
    </w:p>
    <w:p w:rsidR="00DA7E36" w:rsidRPr="004E2D9F" w:rsidRDefault="00DA7E36" w:rsidP="004E2D9F">
      <w:pPr>
        <w:ind w:left="2880"/>
        <w:rPr>
          <w:i/>
          <w:iCs/>
        </w:rPr>
      </w:pPr>
      <w:r w:rsidRPr="004E2D9F">
        <w:rPr>
          <w:i/>
          <w:iCs/>
        </w:rPr>
        <w:t>TELEFONO:</w:t>
      </w:r>
      <w:r w:rsidRPr="004E2D9F">
        <w:rPr>
          <w:rFonts w:ascii="TimesNewRomanPS-ItalicMT" w:hAnsi="TimesNewRomanPS-ItalicMT" w:cs="TimesNewRomanPS-ItalicMT"/>
          <w:i/>
          <w:iCs/>
          <w:lang w:eastAsia="it-IT"/>
        </w:rPr>
        <w:t xml:space="preserve"> </w:t>
      </w:r>
      <w:r w:rsidR="00A224CF" w:rsidRPr="004E2D9F">
        <w:rPr>
          <w:rFonts w:ascii="TimesNewRomanPS-ItalicMT" w:hAnsi="TimesNewRomanPS-ItalicMT" w:cs="TimesNewRomanPS-ItalicMT"/>
          <w:i/>
          <w:iCs/>
          <w:lang w:eastAsia="it-IT"/>
        </w:rPr>
        <w:t>3277408178</w:t>
      </w:r>
    </w:p>
    <w:p w:rsidR="004E2D9F" w:rsidRPr="004E2D9F" w:rsidRDefault="00DA7E36" w:rsidP="004E2D9F">
      <w:pPr>
        <w:ind w:left="2880"/>
        <w:rPr>
          <w:i/>
          <w:iCs/>
        </w:rPr>
      </w:pPr>
      <w:r w:rsidRPr="004E2D9F">
        <w:rPr>
          <w:i/>
          <w:iCs/>
        </w:rPr>
        <w:t xml:space="preserve">CURRICULUM </w:t>
      </w:r>
    </w:p>
    <w:p w:rsidR="00DA7E36" w:rsidRPr="004E2D9F" w:rsidRDefault="00DA7E36" w:rsidP="004E2D9F">
      <w:pPr>
        <w:ind w:left="2880"/>
        <w:rPr>
          <w:i/>
          <w:iCs/>
        </w:rPr>
      </w:pPr>
      <w:r w:rsidRPr="004E2D9F">
        <w:rPr>
          <w:i/>
          <w:iCs/>
        </w:rPr>
        <w:t>SEDE PROGE</w:t>
      </w:r>
      <w:r w:rsidR="004E2D9F" w:rsidRPr="004E2D9F">
        <w:rPr>
          <w:i/>
          <w:iCs/>
        </w:rPr>
        <w:t>TTO ALLA QUALE VIENE ASSEGNATO</w:t>
      </w:r>
      <w:r w:rsidRPr="004E2D9F">
        <w:rPr>
          <w:i/>
          <w:iCs/>
        </w:rPr>
        <w:t>:</w:t>
      </w:r>
    </w:p>
    <w:p w:rsidR="00DA7E36" w:rsidRDefault="00DA7E36" w:rsidP="00DA7E36">
      <w:pPr>
        <w:rPr>
          <w:i/>
          <w:iCs/>
        </w:rPr>
      </w:pPr>
    </w:p>
    <w:tbl>
      <w:tblPr>
        <w:tblW w:w="9410" w:type="dxa"/>
        <w:tblInd w:w="16" w:type="dxa"/>
        <w:tblLayout w:type="fixed"/>
        <w:tblCellMar>
          <w:left w:w="70" w:type="dxa"/>
          <w:right w:w="70" w:type="dxa"/>
        </w:tblCellMar>
        <w:tblLook w:val="0000"/>
      </w:tblPr>
      <w:tblGrid>
        <w:gridCol w:w="2875"/>
        <w:gridCol w:w="2148"/>
        <w:gridCol w:w="4387"/>
      </w:tblGrid>
      <w:tr w:rsidR="00DA7E36" w:rsidTr="005807A1">
        <w:trPr>
          <w:cantSplit/>
          <w:trHeight w:val="690"/>
        </w:trPr>
        <w:tc>
          <w:tcPr>
            <w:tcW w:w="2875" w:type="dxa"/>
            <w:vMerge w:val="restart"/>
            <w:tcBorders>
              <w:top w:val="single" w:sz="4" w:space="0" w:color="000000"/>
              <w:left w:val="single" w:sz="4" w:space="0" w:color="000000"/>
              <w:bottom w:val="single" w:sz="4" w:space="0" w:color="000000"/>
            </w:tcBorders>
            <w:shd w:val="clear" w:color="auto" w:fill="E6E6E6"/>
            <w:vAlign w:val="center"/>
          </w:tcPr>
          <w:p w:rsidR="00DA7E36" w:rsidRDefault="00DA7E36" w:rsidP="009246BA">
            <w:pPr>
              <w:snapToGrid w:val="0"/>
              <w:jc w:val="center"/>
              <w:rPr>
                <w:i/>
                <w:iCs/>
                <w:sz w:val="20"/>
              </w:rPr>
            </w:pPr>
            <w:r>
              <w:rPr>
                <w:bCs/>
                <w:i/>
                <w:iCs/>
                <w:sz w:val="20"/>
              </w:rPr>
              <w:t>Sede di attuazione del progetto</w:t>
            </w:r>
          </w:p>
        </w:tc>
        <w:tc>
          <w:tcPr>
            <w:tcW w:w="2148" w:type="dxa"/>
            <w:vMerge w:val="restart"/>
            <w:tcBorders>
              <w:top w:val="single" w:sz="4" w:space="0" w:color="000000"/>
              <w:left w:val="single" w:sz="4" w:space="0" w:color="000000"/>
              <w:bottom w:val="single" w:sz="4" w:space="0" w:color="000000"/>
            </w:tcBorders>
            <w:shd w:val="clear" w:color="auto" w:fill="E6E6E6"/>
            <w:vAlign w:val="center"/>
          </w:tcPr>
          <w:p w:rsidR="00DA7E36" w:rsidRDefault="00DA7E36" w:rsidP="009246BA">
            <w:pPr>
              <w:snapToGrid w:val="0"/>
              <w:jc w:val="center"/>
            </w:pPr>
            <w:r>
              <w:rPr>
                <w:i/>
                <w:iCs/>
                <w:sz w:val="20"/>
              </w:rPr>
              <w:t>Comune</w:t>
            </w:r>
          </w:p>
        </w:tc>
        <w:tc>
          <w:tcPr>
            <w:tcW w:w="4387" w:type="dxa"/>
            <w:vMerge w:val="restart"/>
            <w:tcBorders>
              <w:top w:val="single" w:sz="4" w:space="0" w:color="000000"/>
              <w:left w:val="single" w:sz="4" w:space="0" w:color="000000"/>
              <w:bottom w:val="single" w:sz="4" w:space="0" w:color="000000"/>
            </w:tcBorders>
            <w:shd w:val="clear" w:color="auto" w:fill="E6E6E6"/>
            <w:vAlign w:val="center"/>
          </w:tcPr>
          <w:p w:rsidR="00DA7E36" w:rsidRDefault="00DA7E36" w:rsidP="009246BA">
            <w:pPr>
              <w:pStyle w:val="Titolo6"/>
              <w:snapToGrid w:val="0"/>
            </w:pPr>
            <w:r>
              <w:t>Indirizzo</w:t>
            </w:r>
          </w:p>
        </w:tc>
      </w:tr>
      <w:tr w:rsidR="00DA7E36" w:rsidTr="005807A1">
        <w:trPr>
          <w:cantSplit/>
          <w:trHeight w:val="230"/>
        </w:trPr>
        <w:tc>
          <w:tcPr>
            <w:tcW w:w="2875" w:type="dxa"/>
            <w:vMerge/>
            <w:tcBorders>
              <w:top w:val="single" w:sz="4" w:space="0" w:color="000000"/>
              <w:left w:val="single" w:sz="4" w:space="0" w:color="000000"/>
              <w:bottom w:val="single" w:sz="4" w:space="0" w:color="000000"/>
            </w:tcBorders>
            <w:shd w:val="clear" w:color="auto" w:fill="E6E6E6"/>
            <w:vAlign w:val="center"/>
          </w:tcPr>
          <w:p w:rsidR="00DA7E36" w:rsidRDefault="00DA7E36" w:rsidP="009246BA">
            <w:pPr>
              <w:pStyle w:val="Titolo4"/>
              <w:snapToGrid w:val="0"/>
              <w:jc w:val="center"/>
              <w:rPr>
                <w:sz w:val="20"/>
              </w:rPr>
            </w:pPr>
          </w:p>
        </w:tc>
        <w:tc>
          <w:tcPr>
            <w:tcW w:w="2148" w:type="dxa"/>
            <w:vMerge/>
            <w:tcBorders>
              <w:top w:val="single" w:sz="4" w:space="0" w:color="000000"/>
              <w:left w:val="single" w:sz="4" w:space="0" w:color="000000"/>
              <w:bottom w:val="single" w:sz="4" w:space="0" w:color="000000"/>
            </w:tcBorders>
            <w:shd w:val="clear" w:color="auto" w:fill="E6E6E6"/>
            <w:vAlign w:val="center"/>
          </w:tcPr>
          <w:p w:rsidR="00DA7E36" w:rsidRDefault="00DA7E36" w:rsidP="009246BA">
            <w:pPr>
              <w:pStyle w:val="Titolo4"/>
              <w:snapToGrid w:val="0"/>
              <w:jc w:val="center"/>
              <w:rPr>
                <w:sz w:val="20"/>
              </w:rPr>
            </w:pPr>
          </w:p>
        </w:tc>
        <w:tc>
          <w:tcPr>
            <w:tcW w:w="4387" w:type="dxa"/>
            <w:vMerge/>
            <w:tcBorders>
              <w:top w:val="single" w:sz="4" w:space="0" w:color="000000"/>
              <w:left w:val="single" w:sz="4" w:space="0" w:color="000000"/>
              <w:bottom w:val="single" w:sz="4" w:space="0" w:color="000000"/>
            </w:tcBorders>
            <w:shd w:val="clear" w:color="auto" w:fill="E6E6E6"/>
            <w:vAlign w:val="center"/>
          </w:tcPr>
          <w:p w:rsidR="00DA7E36" w:rsidRDefault="00DA7E36" w:rsidP="009246BA">
            <w:pPr>
              <w:pStyle w:val="Titolo4"/>
              <w:snapToGrid w:val="0"/>
              <w:jc w:val="center"/>
              <w:rPr>
                <w:sz w:val="20"/>
              </w:rPr>
            </w:pPr>
          </w:p>
        </w:tc>
      </w:tr>
      <w:tr w:rsidR="00DA7E36" w:rsidTr="005807A1">
        <w:tc>
          <w:tcPr>
            <w:tcW w:w="2875" w:type="dxa"/>
            <w:tcBorders>
              <w:top w:val="single" w:sz="4" w:space="0" w:color="000000"/>
              <w:left w:val="single" w:sz="4" w:space="0" w:color="000000"/>
              <w:bottom w:val="single" w:sz="4" w:space="0" w:color="000000"/>
            </w:tcBorders>
            <w:shd w:val="clear" w:color="auto" w:fill="auto"/>
            <w:vAlign w:val="center"/>
          </w:tcPr>
          <w:p w:rsidR="00DA7E36" w:rsidRDefault="00A224CF" w:rsidP="009246BA">
            <w:pPr>
              <w:snapToGrid w:val="0"/>
              <w:jc w:val="center"/>
            </w:pPr>
            <w:r>
              <w:t>Casa di accoglienza</w:t>
            </w:r>
            <w:r w:rsidR="00D065D6">
              <w:t xml:space="preserve"> “Ivana Bardi”</w:t>
            </w:r>
          </w:p>
        </w:tc>
        <w:tc>
          <w:tcPr>
            <w:tcW w:w="2148" w:type="dxa"/>
            <w:tcBorders>
              <w:top w:val="single" w:sz="4" w:space="0" w:color="000000"/>
              <w:left w:val="single" w:sz="4" w:space="0" w:color="000000"/>
              <w:bottom w:val="single" w:sz="4" w:space="0" w:color="000000"/>
            </w:tcBorders>
            <w:shd w:val="clear" w:color="auto" w:fill="auto"/>
            <w:vAlign w:val="center"/>
          </w:tcPr>
          <w:p w:rsidR="00DA7E36" w:rsidRDefault="00DA7E36" w:rsidP="009246BA">
            <w:pPr>
              <w:snapToGrid w:val="0"/>
              <w:jc w:val="center"/>
            </w:pPr>
            <w:r>
              <w:t>AGLIANA</w:t>
            </w:r>
          </w:p>
        </w:tc>
        <w:tc>
          <w:tcPr>
            <w:tcW w:w="4387" w:type="dxa"/>
            <w:tcBorders>
              <w:top w:val="single" w:sz="4" w:space="0" w:color="000000"/>
              <w:left w:val="single" w:sz="4" w:space="0" w:color="000000"/>
              <w:bottom w:val="single" w:sz="4" w:space="0" w:color="000000"/>
            </w:tcBorders>
            <w:shd w:val="clear" w:color="auto" w:fill="auto"/>
            <w:vAlign w:val="center"/>
          </w:tcPr>
          <w:p w:rsidR="00DA7E36" w:rsidRDefault="00DA7E36" w:rsidP="00A224CF">
            <w:pPr>
              <w:snapToGrid w:val="0"/>
              <w:jc w:val="center"/>
            </w:pPr>
            <w:r>
              <w:t xml:space="preserve">VIA </w:t>
            </w:r>
            <w:r w:rsidR="00A224CF">
              <w:t>TRIESTE</w:t>
            </w:r>
            <w:r>
              <w:t>, 5</w:t>
            </w:r>
          </w:p>
        </w:tc>
      </w:tr>
    </w:tbl>
    <w:p w:rsidR="00DA7E36" w:rsidRDefault="00DA7E36" w:rsidP="00DA7E36"/>
    <w:p w:rsidR="00DA7E36" w:rsidRPr="004E2D9F" w:rsidRDefault="00DA7E36" w:rsidP="004E2D9F">
      <w:pPr>
        <w:rPr>
          <w:i/>
          <w:iCs/>
        </w:rPr>
      </w:pPr>
      <w:r w:rsidRPr="004E2D9F">
        <w:rPr>
          <w:i/>
          <w:iCs/>
        </w:rPr>
        <w:t xml:space="preserve">HA SVOLTO IL CORSO </w:t>
      </w:r>
      <w:proofErr w:type="spellStart"/>
      <w:r w:rsidRPr="004E2D9F">
        <w:rPr>
          <w:i/>
          <w:iCs/>
        </w:rPr>
        <w:t>DI</w:t>
      </w:r>
      <w:proofErr w:type="spellEnd"/>
      <w:r w:rsidRPr="004E2D9F">
        <w:rPr>
          <w:i/>
          <w:iCs/>
        </w:rPr>
        <w:t xml:space="preserve"> AGGIORNAMENTO E/O FORMAZIONE PROGRAMMATO DALLA REGIONE TOSCANA </w:t>
      </w:r>
    </w:p>
    <w:p w:rsidR="00DA7E36" w:rsidRPr="004E2D9F" w:rsidRDefault="00DA7E36" w:rsidP="00DA7E36">
      <w:pPr>
        <w:jc w:val="center"/>
        <w:rPr>
          <w:i/>
          <w:iCs/>
        </w:rPr>
      </w:pPr>
      <w:r w:rsidRPr="004E2D9F">
        <w:rPr>
          <w:i/>
          <w:iCs/>
        </w:rPr>
        <w:t>oppure</w:t>
      </w:r>
    </w:p>
    <w:p w:rsidR="00DA7E36" w:rsidRDefault="00DA7E36" w:rsidP="00DA7E36">
      <w:pPr>
        <w:rPr>
          <w:i/>
          <w:iCs/>
        </w:rPr>
      </w:pPr>
      <w:r w:rsidRPr="004E2D9F">
        <w:rPr>
          <w:i/>
          <w:iCs/>
        </w:rPr>
        <w:t>- si impegna a svolgerlo entro l'anno:    SI</w:t>
      </w:r>
      <w:r w:rsidRPr="00BA4478">
        <w:rPr>
          <w:i/>
          <w:iCs/>
          <w:sz w:val="22"/>
          <w:szCs w:val="22"/>
        </w:rPr>
        <w:tab/>
      </w:r>
      <w:r>
        <w:rPr>
          <w:i/>
          <w:iCs/>
        </w:rPr>
        <w:tab/>
      </w:r>
    </w:p>
    <w:p w:rsidR="00CD1A72" w:rsidRDefault="00CD1A72" w:rsidP="00CD1A72">
      <w:pPr>
        <w:rPr>
          <w:i/>
          <w:iCs/>
        </w:rPr>
      </w:pPr>
    </w:p>
    <w:p w:rsidR="004E2D9F" w:rsidRDefault="004E2D9F" w:rsidP="004E2D9F">
      <w:pPr>
        <w:tabs>
          <w:tab w:val="left" w:pos="840"/>
        </w:tabs>
        <w:rPr>
          <w:i/>
          <w:iCs/>
        </w:rPr>
      </w:pPr>
    </w:p>
    <w:p w:rsidR="00CD1A72" w:rsidRDefault="00CD1A72" w:rsidP="004E2D9F">
      <w:pPr>
        <w:tabs>
          <w:tab w:val="left" w:pos="840"/>
        </w:tabs>
        <w:rPr>
          <w:sz w:val="8"/>
        </w:rPr>
      </w:pPr>
      <w:r>
        <w:rPr>
          <w:i/>
          <w:iCs/>
        </w:rPr>
        <w:t>16) Eventuali attività di promozione e sensibilizzazione del servizio civile regionale:</w:t>
      </w:r>
    </w:p>
    <w:p w:rsidR="00CD1A72" w:rsidRDefault="00CD1A72" w:rsidP="00CF5328">
      <w:pPr>
        <w:tabs>
          <w:tab w:val="left" w:pos="840"/>
        </w:tabs>
        <w:ind w:left="360"/>
        <w:jc w:val="both"/>
        <w:rPr>
          <w:sz w:val="8"/>
        </w:rPr>
      </w:pPr>
    </w:p>
    <w:tbl>
      <w:tblPr>
        <w:tblW w:w="0" w:type="auto"/>
        <w:tblInd w:w="725" w:type="dxa"/>
        <w:tblLayout w:type="fixed"/>
        <w:tblCellMar>
          <w:left w:w="70" w:type="dxa"/>
          <w:right w:w="70" w:type="dxa"/>
        </w:tblCellMar>
        <w:tblLook w:val="0000"/>
      </w:tblPr>
      <w:tblGrid>
        <w:gridCol w:w="8422"/>
      </w:tblGrid>
      <w:tr w:rsidR="00CD1A72" w:rsidTr="000827B3">
        <w:trPr>
          <w:trHeight w:val="306"/>
        </w:trPr>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BA3EEA" w:rsidRPr="00CF5328" w:rsidRDefault="00BA3EEA" w:rsidP="00CF5328">
            <w:pPr>
              <w:suppressAutoHyphens w:val="0"/>
              <w:autoSpaceDE w:val="0"/>
              <w:autoSpaceDN w:val="0"/>
              <w:adjustRightInd w:val="0"/>
              <w:jc w:val="both"/>
              <w:rPr>
                <w:sz w:val="22"/>
                <w:szCs w:val="22"/>
                <w:lang w:eastAsia="it-IT"/>
              </w:rPr>
            </w:pPr>
            <w:r w:rsidRPr="00CF5328">
              <w:rPr>
                <w:sz w:val="22"/>
                <w:szCs w:val="22"/>
                <w:lang w:eastAsia="it-IT"/>
              </w:rPr>
              <w:t>Rispetto alla promozione ed alla sensibilizzazione:</w:t>
            </w:r>
          </w:p>
          <w:p w:rsidR="00BA3EEA" w:rsidRPr="00CF5328" w:rsidRDefault="00BA3EEA" w:rsidP="00CF5328">
            <w:pPr>
              <w:suppressAutoHyphens w:val="0"/>
              <w:autoSpaceDE w:val="0"/>
              <w:autoSpaceDN w:val="0"/>
              <w:adjustRightInd w:val="0"/>
              <w:jc w:val="both"/>
              <w:rPr>
                <w:sz w:val="22"/>
                <w:szCs w:val="22"/>
                <w:lang w:eastAsia="it-IT"/>
              </w:rPr>
            </w:pPr>
            <w:r w:rsidRPr="00CF5328">
              <w:rPr>
                <w:sz w:val="22"/>
                <w:szCs w:val="22"/>
                <w:lang w:eastAsia="it-IT"/>
              </w:rPr>
              <w:t xml:space="preserve">1. Presenza sul sito dell'Associazione </w:t>
            </w:r>
            <w:proofErr w:type="spellStart"/>
            <w:r w:rsidRPr="00CF5328">
              <w:rPr>
                <w:sz w:val="22"/>
                <w:szCs w:val="22"/>
                <w:lang w:eastAsia="it-IT"/>
              </w:rPr>
              <w:t>Portaperta</w:t>
            </w:r>
            <w:proofErr w:type="spellEnd"/>
            <w:r w:rsidRPr="00CF5328">
              <w:rPr>
                <w:sz w:val="22"/>
                <w:szCs w:val="22"/>
                <w:lang w:eastAsia="it-IT"/>
              </w:rPr>
              <w:t xml:space="preserve"> di una parte dedicata al</w:t>
            </w:r>
            <w:r w:rsidR="00CF5328">
              <w:rPr>
                <w:sz w:val="22"/>
                <w:szCs w:val="22"/>
                <w:lang w:eastAsia="it-IT"/>
              </w:rPr>
              <w:t xml:space="preserve"> </w:t>
            </w:r>
            <w:r w:rsidRPr="00CF5328">
              <w:rPr>
                <w:sz w:val="22"/>
                <w:szCs w:val="22"/>
                <w:lang w:eastAsia="it-IT"/>
              </w:rPr>
              <w:t>Servizio Civile regionale e azioni di sensibilizzazione tramite social</w:t>
            </w:r>
            <w:r w:rsidR="00CF5328">
              <w:rPr>
                <w:sz w:val="22"/>
                <w:szCs w:val="22"/>
                <w:lang w:eastAsia="it-IT"/>
              </w:rPr>
              <w:t xml:space="preserve"> </w:t>
            </w:r>
            <w:r w:rsidRPr="00CF5328">
              <w:rPr>
                <w:sz w:val="22"/>
                <w:szCs w:val="22"/>
                <w:lang w:eastAsia="it-IT"/>
              </w:rPr>
              <w:t>network dell'associazione.</w:t>
            </w:r>
          </w:p>
          <w:p w:rsidR="00BA3EEA" w:rsidRPr="00CF5328" w:rsidRDefault="00BA3EEA" w:rsidP="00CF5328">
            <w:pPr>
              <w:suppressAutoHyphens w:val="0"/>
              <w:autoSpaceDE w:val="0"/>
              <w:autoSpaceDN w:val="0"/>
              <w:adjustRightInd w:val="0"/>
              <w:jc w:val="both"/>
              <w:rPr>
                <w:sz w:val="22"/>
                <w:szCs w:val="22"/>
                <w:lang w:eastAsia="it-IT"/>
              </w:rPr>
            </w:pPr>
            <w:r w:rsidRPr="00CF5328">
              <w:rPr>
                <w:sz w:val="22"/>
                <w:szCs w:val="22"/>
                <w:lang w:eastAsia="it-IT"/>
              </w:rPr>
              <w:lastRenderedPageBreak/>
              <w:t>2. Promozione del Servizio Civile regionale sul sito della Diocesi di</w:t>
            </w:r>
            <w:r w:rsidR="00CF5328">
              <w:rPr>
                <w:sz w:val="22"/>
                <w:szCs w:val="22"/>
                <w:lang w:eastAsia="it-IT"/>
              </w:rPr>
              <w:t xml:space="preserve"> </w:t>
            </w:r>
            <w:r w:rsidRPr="00CF5328">
              <w:rPr>
                <w:sz w:val="22"/>
                <w:szCs w:val="22"/>
                <w:lang w:eastAsia="it-IT"/>
              </w:rPr>
              <w:t>Pistoia in collaborazione con la Caritas Diocesana di Pistoia</w:t>
            </w:r>
          </w:p>
          <w:p w:rsidR="00BA3EEA" w:rsidRPr="00CF5328" w:rsidRDefault="00BA3EEA" w:rsidP="00CF5328">
            <w:pPr>
              <w:suppressAutoHyphens w:val="0"/>
              <w:autoSpaceDE w:val="0"/>
              <w:autoSpaceDN w:val="0"/>
              <w:adjustRightInd w:val="0"/>
              <w:jc w:val="both"/>
              <w:rPr>
                <w:sz w:val="22"/>
                <w:szCs w:val="22"/>
                <w:lang w:eastAsia="it-IT"/>
              </w:rPr>
            </w:pPr>
            <w:r w:rsidRPr="00CF5328">
              <w:rPr>
                <w:sz w:val="22"/>
                <w:szCs w:val="22"/>
                <w:lang w:eastAsia="it-IT"/>
              </w:rPr>
              <w:t>3. Diffusione di un volantino informativo e divulgativo.</w:t>
            </w:r>
          </w:p>
          <w:p w:rsidR="00BA3EEA" w:rsidRPr="00CF5328" w:rsidRDefault="00BA3EEA" w:rsidP="00CF5328">
            <w:pPr>
              <w:suppressAutoHyphens w:val="0"/>
              <w:autoSpaceDE w:val="0"/>
              <w:autoSpaceDN w:val="0"/>
              <w:adjustRightInd w:val="0"/>
              <w:jc w:val="both"/>
              <w:rPr>
                <w:sz w:val="22"/>
                <w:szCs w:val="22"/>
                <w:lang w:eastAsia="it-IT"/>
              </w:rPr>
            </w:pPr>
            <w:r w:rsidRPr="00CF5328">
              <w:rPr>
                <w:sz w:val="22"/>
                <w:szCs w:val="22"/>
                <w:lang w:eastAsia="it-IT"/>
              </w:rPr>
              <w:t>4. Articoli su il Tirreno e la Nazione, sezione Pistoia e sui quotidiani online locali.</w:t>
            </w:r>
          </w:p>
          <w:p w:rsidR="00CD1A72" w:rsidRPr="00CF5328" w:rsidRDefault="00BA3EEA" w:rsidP="00CF5328">
            <w:pPr>
              <w:suppressAutoHyphens w:val="0"/>
              <w:autoSpaceDE w:val="0"/>
              <w:autoSpaceDN w:val="0"/>
              <w:adjustRightInd w:val="0"/>
              <w:jc w:val="both"/>
              <w:rPr>
                <w:sz w:val="22"/>
                <w:szCs w:val="22"/>
                <w:lang w:eastAsia="it-IT"/>
              </w:rPr>
            </w:pPr>
            <w:r w:rsidRPr="00CF5328">
              <w:rPr>
                <w:sz w:val="22"/>
                <w:szCs w:val="22"/>
                <w:lang w:eastAsia="it-IT"/>
              </w:rPr>
              <w:t>5. Incontri nelle Parrocchie e nelle Scuole per la promozione del</w:t>
            </w:r>
            <w:r w:rsidR="00CF5328">
              <w:rPr>
                <w:sz w:val="22"/>
                <w:szCs w:val="22"/>
                <w:lang w:eastAsia="it-IT"/>
              </w:rPr>
              <w:t xml:space="preserve"> </w:t>
            </w:r>
            <w:r w:rsidRPr="00CF5328">
              <w:rPr>
                <w:sz w:val="22"/>
                <w:szCs w:val="22"/>
                <w:lang w:eastAsia="it-IT"/>
              </w:rPr>
              <w:t>Servizio civile.</w:t>
            </w:r>
          </w:p>
        </w:tc>
      </w:tr>
    </w:tbl>
    <w:p w:rsidR="004E2D9F" w:rsidRDefault="004E2D9F" w:rsidP="004E2D9F">
      <w:pPr>
        <w:tabs>
          <w:tab w:val="left" w:pos="840"/>
        </w:tabs>
        <w:jc w:val="both"/>
      </w:pPr>
    </w:p>
    <w:p w:rsidR="004E2D9F" w:rsidRDefault="004E2D9F" w:rsidP="004E2D9F">
      <w:pPr>
        <w:tabs>
          <w:tab w:val="left" w:pos="840"/>
        </w:tabs>
        <w:jc w:val="both"/>
      </w:pPr>
    </w:p>
    <w:p w:rsidR="00CD1A72" w:rsidRDefault="00CD1A72" w:rsidP="004E2D9F">
      <w:pPr>
        <w:tabs>
          <w:tab w:val="left" w:pos="840"/>
        </w:tabs>
        <w:jc w:val="both"/>
        <w:rPr>
          <w:sz w:val="8"/>
        </w:rPr>
      </w:pPr>
      <w:r>
        <w:rPr>
          <w:i/>
          <w:iCs/>
        </w:rPr>
        <w:t>17)</w:t>
      </w:r>
      <w:r w:rsidR="006E62E4">
        <w:rPr>
          <w:i/>
          <w:iCs/>
        </w:rPr>
        <w:t xml:space="preserve"> </w:t>
      </w:r>
      <w:r>
        <w:rPr>
          <w:i/>
          <w:iCs/>
        </w:rPr>
        <w:t xml:space="preserve">Piano di monitoraggio interno per la valutazione dei risultati di progetto: </w:t>
      </w:r>
    </w:p>
    <w:p w:rsidR="00CD1A72" w:rsidRDefault="00CD1A72" w:rsidP="00CD1A72">
      <w:pPr>
        <w:tabs>
          <w:tab w:val="left" w:pos="840"/>
        </w:tabs>
        <w:ind w:left="360"/>
        <w:rPr>
          <w:sz w:val="8"/>
        </w:rPr>
      </w:pPr>
    </w:p>
    <w:tbl>
      <w:tblPr>
        <w:tblW w:w="0" w:type="auto"/>
        <w:tblInd w:w="725" w:type="dxa"/>
        <w:tblLayout w:type="fixed"/>
        <w:tblCellMar>
          <w:left w:w="70" w:type="dxa"/>
          <w:right w:w="70" w:type="dxa"/>
        </w:tblCellMar>
        <w:tblLook w:val="0000"/>
      </w:tblPr>
      <w:tblGrid>
        <w:gridCol w:w="8422"/>
      </w:tblGrid>
      <w:tr w:rsidR="00CD1A72" w:rsidTr="000827B3">
        <w:trPr>
          <w:trHeight w:val="306"/>
        </w:trPr>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Il piano di monitoraggio sarà rivolto a:</w:t>
            </w: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 verifica degli obiettivi del progetto</w:t>
            </w: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 verifica degli obiettivi del progetto in relazione al ruolo e le attività</w:t>
            </w: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dei giovani in servizio civile regionale.</w:t>
            </w:r>
          </w:p>
          <w:p w:rsidR="00090D68" w:rsidRPr="00CF5328" w:rsidRDefault="00090D68" w:rsidP="00CF5328">
            <w:pPr>
              <w:suppressAutoHyphens w:val="0"/>
              <w:autoSpaceDE w:val="0"/>
              <w:autoSpaceDN w:val="0"/>
              <w:adjustRightInd w:val="0"/>
              <w:rPr>
                <w:sz w:val="22"/>
                <w:szCs w:val="22"/>
                <w:lang w:eastAsia="it-IT"/>
              </w:rPr>
            </w:pPr>
          </w:p>
          <w:p w:rsidR="00090D68" w:rsidRPr="00CF5328" w:rsidRDefault="00090D68" w:rsidP="00CF5328">
            <w:pPr>
              <w:tabs>
                <w:tab w:val="left" w:pos="840"/>
              </w:tabs>
              <w:snapToGrid w:val="0"/>
              <w:rPr>
                <w:sz w:val="22"/>
                <w:szCs w:val="22"/>
                <w:lang w:eastAsia="it-IT"/>
              </w:rPr>
            </w:pPr>
            <w:r w:rsidRPr="00CF5328">
              <w:rPr>
                <w:sz w:val="22"/>
                <w:szCs w:val="22"/>
                <w:lang w:eastAsia="it-IT"/>
              </w:rPr>
              <w:t>Rispetto ai giovani in servizio civile regionale:</w:t>
            </w: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− 3 questionari: 1 questionario iniziale che possa sondare le</w:t>
            </w:r>
            <w:r w:rsidR="00CF5328">
              <w:rPr>
                <w:sz w:val="22"/>
                <w:szCs w:val="22"/>
                <w:lang w:eastAsia="it-IT"/>
              </w:rPr>
              <w:t xml:space="preserve"> </w:t>
            </w:r>
            <w:r w:rsidRPr="00CF5328">
              <w:rPr>
                <w:sz w:val="22"/>
                <w:szCs w:val="22"/>
                <w:lang w:eastAsia="it-IT"/>
              </w:rPr>
              <w:t>aspettative, un questionario di metà servizio rispetto al servizio, al</w:t>
            </w:r>
            <w:r w:rsidR="00CF5328">
              <w:rPr>
                <w:sz w:val="22"/>
                <w:szCs w:val="22"/>
                <w:lang w:eastAsia="it-IT"/>
              </w:rPr>
              <w:t xml:space="preserve"> </w:t>
            </w:r>
            <w:r w:rsidRPr="00CF5328">
              <w:rPr>
                <w:sz w:val="22"/>
                <w:szCs w:val="22"/>
                <w:lang w:eastAsia="it-IT"/>
              </w:rPr>
              <w:t>progetto ed alla relazione con le figure di riferimento ed uno finale</w:t>
            </w:r>
            <w:r w:rsidR="00CF5328">
              <w:rPr>
                <w:sz w:val="22"/>
                <w:szCs w:val="22"/>
                <w:lang w:eastAsia="it-IT"/>
              </w:rPr>
              <w:t xml:space="preserve"> </w:t>
            </w:r>
            <w:r w:rsidRPr="00CF5328">
              <w:rPr>
                <w:sz w:val="22"/>
                <w:szCs w:val="22"/>
                <w:lang w:eastAsia="it-IT"/>
              </w:rPr>
              <w:t>per la verifica del percorso.</w:t>
            </w: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 Colloqui di verifica a cadenza bimensile con il responsabile di</w:t>
            </w:r>
            <w:r w:rsidR="00CF5328">
              <w:rPr>
                <w:sz w:val="22"/>
                <w:szCs w:val="22"/>
                <w:lang w:eastAsia="it-IT"/>
              </w:rPr>
              <w:t xml:space="preserve"> </w:t>
            </w:r>
            <w:r w:rsidRPr="00CF5328">
              <w:rPr>
                <w:sz w:val="22"/>
                <w:szCs w:val="22"/>
                <w:lang w:eastAsia="it-IT"/>
              </w:rPr>
              <w:t>Servizio Civile e il Responsabile di progetto. Colloqui mensili con</w:t>
            </w:r>
            <w:r w:rsidR="00CF5328">
              <w:rPr>
                <w:sz w:val="22"/>
                <w:szCs w:val="22"/>
                <w:lang w:eastAsia="it-IT"/>
              </w:rPr>
              <w:t xml:space="preserve"> </w:t>
            </w:r>
            <w:r w:rsidRPr="00CF5328">
              <w:rPr>
                <w:sz w:val="22"/>
                <w:szCs w:val="22"/>
                <w:lang w:eastAsia="it-IT"/>
              </w:rPr>
              <w:t>coordinatore di progetto e operatore di progetto.</w:t>
            </w: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 Diario di Bordo delle attività che i giovani compileranno e terranno</w:t>
            </w:r>
            <w:r w:rsidR="00CF5328">
              <w:rPr>
                <w:sz w:val="22"/>
                <w:szCs w:val="22"/>
                <w:lang w:eastAsia="it-IT"/>
              </w:rPr>
              <w:t xml:space="preserve"> </w:t>
            </w:r>
            <w:r w:rsidRPr="00CF5328">
              <w:rPr>
                <w:sz w:val="22"/>
                <w:szCs w:val="22"/>
                <w:lang w:eastAsia="it-IT"/>
              </w:rPr>
              <w:t>aggiornato con le figure coinvolte nel progetto.</w:t>
            </w:r>
          </w:p>
          <w:p w:rsidR="00CF5328" w:rsidRDefault="00CF5328" w:rsidP="00CF5328">
            <w:pPr>
              <w:suppressAutoHyphens w:val="0"/>
              <w:autoSpaceDE w:val="0"/>
              <w:autoSpaceDN w:val="0"/>
              <w:adjustRightInd w:val="0"/>
              <w:rPr>
                <w:sz w:val="22"/>
                <w:szCs w:val="22"/>
                <w:lang w:eastAsia="it-IT"/>
              </w:rPr>
            </w:pP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Rispetto all'operatore del progetto ed al coordinatore:</w:t>
            </w: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 Cronogramma del progetto</w:t>
            </w: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 questionario di verifica sull'andamento del progetto ( attinenza tra</w:t>
            </w:r>
            <w:r w:rsidR="00CF5328">
              <w:rPr>
                <w:sz w:val="22"/>
                <w:szCs w:val="22"/>
                <w:lang w:eastAsia="it-IT"/>
              </w:rPr>
              <w:t xml:space="preserve"> </w:t>
            </w:r>
            <w:r w:rsidRPr="00CF5328">
              <w:rPr>
                <w:sz w:val="22"/>
                <w:szCs w:val="22"/>
                <w:lang w:eastAsia="it-IT"/>
              </w:rPr>
              <w:t>progetto, cronogramma ed attività)</w:t>
            </w: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 incontri mensili con Responsabile di progetto e di servizio civile per</w:t>
            </w:r>
            <w:r w:rsidR="00CF5328">
              <w:rPr>
                <w:sz w:val="22"/>
                <w:szCs w:val="22"/>
                <w:lang w:eastAsia="it-IT"/>
              </w:rPr>
              <w:t xml:space="preserve"> </w:t>
            </w:r>
            <w:r w:rsidRPr="00CF5328">
              <w:rPr>
                <w:sz w:val="22"/>
                <w:szCs w:val="22"/>
                <w:lang w:eastAsia="it-IT"/>
              </w:rPr>
              <w:t>la verifica dell'andamento del progetto in relazione agli obiettivi</w:t>
            </w:r>
            <w:r w:rsidR="00CF5328">
              <w:rPr>
                <w:sz w:val="22"/>
                <w:szCs w:val="22"/>
                <w:lang w:eastAsia="it-IT"/>
              </w:rPr>
              <w:t xml:space="preserve"> </w:t>
            </w:r>
            <w:r w:rsidRPr="00CF5328">
              <w:rPr>
                <w:sz w:val="22"/>
                <w:szCs w:val="22"/>
                <w:lang w:eastAsia="it-IT"/>
              </w:rPr>
              <w:t>del progetto ed in relazione al ruolo ed alle attività dei giovani in</w:t>
            </w:r>
            <w:r w:rsidR="00CF5328">
              <w:rPr>
                <w:sz w:val="22"/>
                <w:szCs w:val="22"/>
                <w:lang w:eastAsia="it-IT"/>
              </w:rPr>
              <w:t xml:space="preserve"> </w:t>
            </w:r>
            <w:r w:rsidRPr="00CF5328">
              <w:rPr>
                <w:sz w:val="22"/>
                <w:szCs w:val="22"/>
                <w:lang w:eastAsia="it-IT"/>
              </w:rPr>
              <w:t>servizio civile.</w:t>
            </w: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 Diario di bordo delle attività.</w:t>
            </w:r>
          </w:p>
          <w:p w:rsidR="00CF5328" w:rsidRDefault="00CF5328" w:rsidP="00CF5328">
            <w:pPr>
              <w:suppressAutoHyphens w:val="0"/>
              <w:autoSpaceDE w:val="0"/>
              <w:autoSpaceDN w:val="0"/>
              <w:adjustRightInd w:val="0"/>
              <w:rPr>
                <w:sz w:val="22"/>
                <w:szCs w:val="22"/>
                <w:lang w:eastAsia="it-IT"/>
              </w:rPr>
            </w:pP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Rispetto alla formazione specifica:</w:t>
            </w: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− 2 questionari di verifica della formazione specifica ( aspettative e</w:t>
            </w:r>
            <w:r w:rsidR="00CF5328">
              <w:rPr>
                <w:sz w:val="22"/>
                <w:szCs w:val="22"/>
                <w:lang w:eastAsia="it-IT"/>
              </w:rPr>
              <w:t xml:space="preserve"> </w:t>
            </w:r>
            <w:r w:rsidRPr="00CF5328">
              <w:rPr>
                <w:sz w:val="22"/>
                <w:szCs w:val="22"/>
                <w:lang w:eastAsia="it-IT"/>
              </w:rPr>
              <w:t>conoscenze acquisite) da somministrare ai giovani in servizio civile.</w:t>
            </w:r>
          </w:p>
          <w:p w:rsidR="00090D68" w:rsidRPr="00CF5328" w:rsidRDefault="00090D68" w:rsidP="00CF5328">
            <w:pPr>
              <w:tabs>
                <w:tab w:val="left" w:pos="840"/>
              </w:tabs>
              <w:snapToGrid w:val="0"/>
              <w:rPr>
                <w:sz w:val="22"/>
                <w:szCs w:val="22"/>
                <w:lang w:eastAsia="it-IT"/>
              </w:rPr>
            </w:pP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Per la formazione generale si rimanda a Caritas Toscana</w:t>
            </w:r>
          </w:p>
          <w:p w:rsidR="00090D68" w:rsidRPr="00CF5328" w:rsidRDefault="00090D68" w:rsidP="00CF5328">
            <w:pPr>
              <w:suppressAutoHyphens w:val="0"/>
              <w:autoSpaceDE w:val="0"/>
              <w:autoSpaceDN w:val="0"/>
              <w:adjustRightInd w:val="0"/>
              <w:rPr>
                <w:b/>
                <w:bCs/>
                <w:sz w:val="22"/>
                <w:szCs w:val="22"/>
                <w:lang w:eastAsia="it-IT"/>
              </w:rPr>
            </w:pPr>
            <w:r w:rsidRPr="00CF5328">
              <w:rPr>
                <w:b/>
                <w:bCs/>
                <w:sz w:val="22"/>
                <w:szCs w:val="22"/>
                <w:lang w:eastAsia="it-IT"/>
              </w:rPr>
              <w:t>Strumenti per i FORMATORI</w:t>
            </w: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 Questionario di fine percorso per la valutazione complessiva della</w:t>
            </w:r>
            <w:r w:rsidR="00CF5328">
              <w:rPr>
                <w:sz w:val="22"/>
                <w:szCs w:val="22"/>
                <w:lang w:eastAsia="it-IT"/>
              </w:rPr>
              <w:t xml:space="preserve"> </w:t>
            </w:r>
            <w:r w:rsidRPr="00CF5328">
              <w:rPr>
                <w:sz w:val="22"/>
                <w:szCs w:val="22"/>
                <w:lang w:eastAsia="it-IT"/>
              </w:rPr>
              <w:t>formazione generale, specifica e la formazione agli op.</w:t>
            </w:r>
          </w:p>
          <w:p w:rsidR="00090D68"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 Scheda registro presenze corsi formazione generale.</w:t>
            </w:r>
          </w:p>
          <w:p w:rsidR="00CD1A72" w:rsidRPr="00CF5328" w:rsidRDefault="00090D68" w:rsidP="00CF5328">
            <w:pPr>
              <w:suppressAutoHyphens w:val="0"/>
              <w:autoSpaceDE w:val="0"/>
              <w:autoSpaceDN w:val="0"/>
              <w:adjustRightInd w:val="0"/>
              <w:rPr>
                <w:sz w:val="22"/>
                <w:szCs w:val="22"/>
                <w:lang w:eastAsia="it-IT"/>
              </w:rPr>
            </w:pPr>
            <w:r w:rsidRPr="00CF5328">
              <w:rPr>
                <w:sz w:val="22"/>
                <w:szCs w:val="22"/>
                <w:lang w:eastAsia="it-IT"/>
              </w:rPr>
              <w:t>- Scheda monitoraggio contenuti e metodologie dei corsi di formazione</w:t>
            </w:r>
            <w:r w:rsidR="00CF5328">
              <w:rPr>
                <w:sz w:val="22"/>
                <w:szCs w:val="22"/>
                <w:lang w:eastAsia="it-IT"/>
              </w:rPr>
              <w:t xml:space="preserve"> </w:t>
            </w:r>
            <w:r w:rsidRPr="00CF5328">
              <w:rPr>
                <w:sz w:val="22"/>
                <w:szCs w:val="22"/>
                <w:lang w:eastAsia="it-IT"/>
              </w:rPr>
              <w:t>generale.</w:t>
            </w:r>
          </w:p>
        </w:tc>
      </w:tr>
    </w:tbl>
    <w:p w:rsidR="004E2D9F" w:rsidRDefault="004E2D9F" w:rsidP="004E2D9F">
      <w:pPr>
        <w:tabs>
          <w:tab w:val="left" w:pos="840"/>
        </w:tabs>
        <w:jc w:val="both"/>
      </w:pPr>
    </w:p>
    <w:p w:rsidR="004E2D9F" w:rsidRDefault="004E2D9F" w:rsidP="004E2D9F">
      <w:pPr>
        <w:tabs>
          <w:tab w:val="left" w:pos="840"/>
        </w:tabs>
        <w:jc w:val="both"/>
      </w:pPr>
    </w:p>
    <w:p w:rsidR="00CD1A72" w:rsidRDefault="00CD1A72" w:rsidP="004E2D9F">
      <w:pPr>
        <w:tabs>
          <w:tab w:val="left" w:pos="840"/>
        </w:tabs>
        <w:jc w:val="both"/>
        <w:rPr>
          <w:sz w:val="8"/>
        </w:rPr>
      </w:pPr>
      <w:r>
        <w:rPr>
          <w:i/>
          <w:iCs/>
        </w:rPr>
        <w:t>18)</w:t>
      </w:r>
      <w:r w:rsidR="006E62E4">
        <w:rPr>
          <w:i/>
          <w:iCs/>
        </w:rPr>
        <w:t xml:space="preserve"> </w:t>
      </w:r>
      <w:r>
        <w:rPr>
          <w:i/>
          <w:iCs/>
        </w:rPr>
        <w:t>Eventuali requisiti richiesti ai candidati per la partecipazione al progetto oltre quelli richiesti dalla legge regionale 25 luglio 2006, n. 35:</w:t>
      </w:r>
    </w:p>
    <w:p w:rsidR="00CD1A72" w:rsidRDefault="00CD1A72" w:rsidP="00CD1A72">
      <w:pPr>
        <w:tabs>
          <w:tab w:val="left" w:pos="840"/>
        </w:tabs>
        <w:ind w:left="360"/>
        <w:rPr>
          <w:sz w:val="8"/>
        </w:rPr>
      </w:pPr>
    </w:p>
    <w:tbl>
      <w:tblPr>
        <w:tblW w:w="0" w:type="auto"/>
        <w:tblInd w:w="725" w:type="dxa"/>
        <w:tblLayout w:type="fixed"/>
        <w:tblCellMar>
          <w:left w:w="70" w:type="dxa"/>
          <w:right w:w="70" w:type="dxa"/>
        </w:tblCellMar>
        <w:tblLook w:val="0000"/>
      </w:tblPr>
      <w:tblGrid>
        <w:gridCol w:w="8422"/>
      </w:tblGrid>
      <w:tr w:rsidR="00CD1A72" w:rsidTr="000827B3">
        <w:trPr>
          <w:trHeight w:val="306"/>
        </w:trPr>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CD1A72" w:rsidRDefault="00CD1A72" w:rsidP="000827B3">
            <w:pPr>
              <w:tabs>
                <w:tab w:val="left" w:pos="840"/>
              </w:tabs>
              <w:snapToGrid w:val="0"/>
            </w:pPr>
          </w:p>
        </w:tc>
      </w:tr>
    </w:tbl>
    <w:p w:rsidR="004E2D9F" w:rsidRDefault="004E2D9F" w:rsidP="004E2D9F">
      <w:pPr>
        <w:tabs>
          <w:tab w:val="left" w:pos="840"/>
        </w:tabs>
        <w:jc w:val="both"/>
      </w:pPr>
    </w:p>
    <w:p w:rsidR="00CD1A72" w:rsidRDefault="00CD1A72" w:rsidP="004E2D9F">
      <w:pPr>
        <w:tabs>
          <w:tab w:val="left" w:pos="840"/>
        </w:tabs>
        <w:jc w:val="both"/>
        <w:rPr>
          <w:sz w:val="8"/>
        </w:rPr>
      </w:pPr>
      <w:r>
        <w:t>19)</w:t>
      </w:r>
      <w:r w:rsidR="006E62E4">
        <w:t xml:space="preserve"> </w:t>
      </w:r>
      <w:r>
        <w:rPr>
          <w:i/>
          <w:iCs/>
        </w:rPr>
        <w:t>Eventuali risorse finanziarie aggiuntive utilizzate per l'acquisto di beni o servizi destinati ai giovani in servizio:</w:t>
      </w:r>
    </w:p>
    <w:p w:rsidR="00CD1A72" w:rsidRDefault="00CD1A72" w:rsidP="00CD1A72">
      <w:pPr>
        <w:tabs>
          <w:tab w:val="left" w:pos="840"/>
        </w:tabs>
        <w:ind w:left="360"/>
        <w:rPr>
          <w:sz w:val="8"/>
        </w:rPr>
      </w:pPr>
    </w:p>
    <w:tbl>
      <w:tblPr>
        <w:tblW w:w="0" w:type="auto"/>
        <w:tblInd w:w="725" w:type="dxa"/>
        <w:tblLayout w:type="fixed"/>
        <w:tblCellMar>
          <w:left w:w="70" w:type="dxa"/>
          <w:right w:w="70" w:type="dxa"/>
        </w:tblCellMar>
        <w:tblLook w:val="0000"/>
      </w:tblPr>
      <w:tblGrid>
        <w:gridCol w:w="8422"/>
      </w:tblGrid>
      <w:tr w:rsidR="00CD1A72" w:rsidTr="000827B3">
        <w:trPr>
          <w:trHeight w:val="306"/>
        </w:trPr>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CD1A72" w:rsidRDefault="00CD1A72" w:rsidP="000827B3">
            <w:pPr>
              <w:tabs>
                <w:tab w:val="left" w:pos="840"/>
              </w:tabs>
              <w:snapToGrid w:val="0"/>
            </w:pPr>
          </w:p>
        </w:tc>
      </w:tr>
    </w:tbl>
    <w:p w:rsidR="004E2D9F" w:rsidRDefault="004E2D9F" w:rsidP="004E2D9F">
      <w:pPr>
        <w:tabs>
          <w:tab w:val="left" w:pos="840"/>
        </w:tabs>
        <w:jc w:val="both"/>
      </w:pPr>
    </w:p>
    <w:p w:rsidR="004E2D9F" w:rsidRDefault="004E2D9F" w:rsidP="004E2D9F">
      <w:pPr>
        <w:tabs>
          <w:tab w:val="left" w:pos="840"/>
        </w:tabs>
        <w:jc w:val="both"/>
      </w:pPr>
    </w:p>
    <w:p w:rsidR="00CD1A72" w:rsidRDefault="00CD1A72" w:rsidP="004E2D9F">
      <w:pPr>
        <w:tabs>
          <w:tab w:val="left" w:pos="840"/>
        </w:tabs>
        <w:jc w:val="both"/>
        <w:rPr>
          <w:sz w:val="8"/>
        </w:rPr>
      </w:pPr>
      <w:r>
        <w:rPr>
          <w:i/>
          <w:iCs/>
        </w:rPr>
        <w:lastRenderedPageBreak/>
        <w:t>20)</w:t>
      </w:r>
      <w:r w:rsidR="00287A65">
        <w:rPr>
          <w:i/>
          <w:iCs/>
        </w:rPr>
        <w:t xml:space="preserve"> </w:t>
      </w:r>
      <w:r>
        <w:rPr>
          <w:i/>
          <w:iCs/>
        </w:rPr>
        <w:t>Risorse tecniche e strumentali necessarie per l’attuazione del progetto:</w:t>
      </w:r>
    </w:p>
    <w:p w:rsidR="00CD1A72" w:rsidRDefault="00CD1A72" w:rsidP="00CD1A72">
      <w:pPr>
        <w:ind w:left="360"/>
        <w:rPr>
          <w:sz w:val="8"/>
        </w:rPr>
      </w:pPr>
    </w:p>
    <w:tbl>
      <w:tblPr>
        <w:tblW w:w="0" w:type="auto"/>
        <w:tblInd w:w="725" w:type="dxa"/>
        <w:tblLayout w:type="fixed"/>
        <w:tblCellMar>
          <w:left w:w="70" w:type="dxa"/>
          <w:right w:w="70" w:type="dxa"/>
        </w:tblCellMar>
        <w:tblLook w:val="0000"/>
      </w:tblPr>
      <w:tblGrid>
        <w:gridCol w:w="8422"/>
      </w:tblGrid>
      <w:tr w:rsidR="00CD1A72" w:rsidRPr="00CF5328" w:rsidTr="000827B3">
        <w:trPr>
          <w:trHeight w:val="306"/>
        </w:trPr>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161456" w:rsidRPr="00CF5328" w:rsidRDefault="00161456" w:rsidP="00161456">
            <w:pPr>
              <w:suppressAutoHyphens w:val="0"/>
              <w:autoSpaceDE w:val="0"/>
              <w:autoSpaceDN w:val="0"/>
              <w:adjustRightInd w:val="0"/>
              <w:rPr>
                <w:sz w:val="22"/>
                <w:szCs w:val="22"/>
                <w:lang w:eastAsia="it-IT"/>
              </w:rPr>
            </w:pPr>
            <w:r w:rsidRPr="00CF5328">
              <w:rPr>
                <w:sz w:val="22"/>
                <w:szCs w:val="22"/>
                <w:lang w:eastAsia="it-IT"/>
              </w:rPr>
              <w:t>Per l'attuazione del progetto si prevede:</w:t>
            </w:r>
          </w:p>
          <w:p w:rsidR="00161456" w:rsidRPr="00CF5328" w:rsidRDefault="00161456" w:rsidP="00161456">
            <w:pPr>
              <w:suppressAutoHyphens w:val="0"/>
              <w:autoSpaceDE w:val="0"/>
              <w:autoSpaceDN w:val="0"/>
              <w:adjustRightInd w:val="0"/>
              <w:rPr>
                <w:sz w:val="22"/>
                <w:szCs w:val="22"/>
                <w:lang w:eastAsia="it-IT"/>
              </w:rPr>
            </w:pPr>
            <w:r w:rsidRPr="00CF5328">
              <w:rPr>
                <w:sz w:val="22"/>
                <w:szCs w:val="22"/>
                <w:lang w:eastAsia="it-IT"/>
              </w:rPr>
              <w:t>obiettivo 1:</w:t>
            </w:r>
          </w:p>
          <w:p w:rsidR="00161456" w:rsidRPr="00CF5328" w:rsidRDefault="00161456" w:rsidP="00161456">
            <w:pPr>
              <w:suppressAutoHyphens w:val="0"/>
              <w:autoSpaceDE w:val="0"/>
              <w:autoSpaceDN w:val="0"/>
              <w:adjustRightInd w:val="0"/>
              <w:rPr>
                <w:sz w:val="22"/>
                <w:szCs w:val="22"/>
                <w:lang w:eastAsia="it-IT"/>
              </w:rPr>
            </w:pPr>
            <w:r w:rsidRPr="00CF5328">
              <w:rPr>
                <w:sz w:val="22"/>
                <w:szCs w:val="22"/>
                <w:lang w:eastAsia="it-IT"/>
              </w:rPr>
              <w:t>− 1 computer</w:t>
            </w:r>
          </w:p>
          <w:p w:rsidR="00161456" w:rsidRPr="00CF5328" w:rsidRDefault="00161456" w:rsidP="00161456">
            <w:pPr>
              <w:suppressAutoHyphens w:val="0"/>
              <w:autoSpaceDE w:val="0"/>
              <w:autoSpaceDN w:val="0"/>
              <w:adjustRightInd w:val="0"/>
              <w:rPr>
                <w:sz w:val="22"/>
                <w:szCs w:val="22"/>
                <w:lang w:eastAsia="it-IT"/>
              </w:rPr>
            </w:pPr>
            <w:r w:rsidRPr="00CF5328">
              <w:rPr>
                <w:sz w:val="22"/>
                <w:szCs w:val="22"/>
                <w:lang w:eastAsia="it-IT"/>
              </w:rPr>
              <w:t>− materiale</w:t>
            </w:r>
            <w:r w:rsidR="00113FC2" w:rsidRPr="00CF5328">
              <w:rPr>
                <w:sz w:val="22"/>
                <w:szCs w:val="22"/>
                <w:lang w:eastAsia="it-IT"/>
              </w:rPr>
              <w:t xml:space="preserve"> </w:t>
            </w:r>
            <w:proofErr w:type="spellStart"/>
            <w:r w:rsidR="00113FC2" w:rsidRPr="00CF5328">
              <w:rPr>
                <w:sz w:val="22"/>
                <w:szCs w:val="22"/>
                <w:lang w:eastAsia="it-IT"/>
              </w:rPr>
              <w:t>didattico-</w:t>
            </w:r>
            <w:r w:rsidRPr="00CF5328">
              <w:rPr>
                <w:sz w:val="22"/>
                <w:szCs w:val="22"/>
                <w:lang w:eastAsia="it-IT"/>
              </w:rPr>
              <w:t>educativo</w:t>
            </w:r>
            <w:proofErr w:type="spellEnd"/>
          </w:p>
          <w:p w:rsidR="00161456" w:rsidRPr="00CF5328" w:rsidRDefault="00161456" w:rsidP="00161456">
            <w:pPr>
              <w:suppressAutoHyphens w:val="0"/>
              <w:autoSpaceDE w:val="0"/>
              <w:autoSpaceDN w:val="0"/>
              <w:adjustRightInd w:val="0"/>
              <w:rPr>
                <w:sz w:val="22"/>
                <w:szCs w:val="22"/>
                <w:lang w:eastAsia="it-IT"/>
              </w:rPr>
            </w:pPr>
            <w:r w:rsidRPr="00CF5328">
              <w:rPr>
                <w:sz w:val="22"/>
                <w:szCs w:val="22"/>
                <w:lang w:eastAsia="it-IT"/>
              </w:rPr>
              <w:t>− cancelleria</w:t>
            </w:r>
          </w:p>
          <w:p w:rsidR="00161456" w:rsidRPr="00CF5328" w:rsidRDefault="00161456" w:rsidP="00161456">
            <w:pPr>
              <w:suppressAutoHyphens w:val="0"/>
              <w:autoSpaceDE w:val="0"/>
              <w:autoSpaceDN w:val="0"/>
              <w:adjustRightInd w:val="0"/>
              <w:rPr>
                <w:sz w:val="22"/>
                <w:szCs w:val="22"/>
                <w:lang w:eastAsia="it-IT"/>
              </w:rPr>
            </w:pPr>
            <w:r w:rsidRPr="00CF5328">
              <w:rPr>
                <w:sz w:val="22"/>
                <w:szCs w:val="22"/>
                <w:lang w:eastAsia="it-IT"/>
              </w:rPr>
              <w:t>obiettivo 2:</w:t>
            </w:r>
          </w:p>
          <w:p w:rsidR="00161456" w:rsidRPr="00CF5328" w:rsidRDefault="00161456" w:rsidP="00113FC2">
            <w:pPr>
              <w:suppressAutoHyphens w:val="0"/>
              <w:autoSpaceDE w:val="0"/>
              <w:autoSpaceDN w:val="0"/>
              <w:adjustRightInd w:val="0"/>
              <w:rPr>
                <w:sz w:val="22"/>
                <w:szCs w:val="22"/>
                <w:lang w:eastAsia="it-IT"/>
              </w:rPr>
            </w:pPr>
            <w:r w:rsidRPr="00CF5328">
              <w:rPr>
                <w:sz w:val="22"/>
                <w:szCs w:val="22"/>
                <w:lang w:eastAsia="it-IT"/>
              </w:rPr>
              <w:t xml:space="preserve">− </w:t>
            </w:r>
            <w:r w:rsidR="00113FC2" w:rsidRPr="00CF5328">
              <w:rPr>
                <w:sz w:val="22"/>
                <w:szCs w:val="22"/>
                <w:lang w:eastAsia="it-IT"/>
              </w:rPr>
              <w:t>materiale per laboratori</w:t>
            </w:r>
          </w:p>
          <w:p w:rsidR="00161456" w:rsidRPr="00CF5328" w:rsidRDefault="00161456" w:rsidP="00113FC2">
            <w:pPr>
              <w:suppressAutoHyphens w:val="0"/>
              <w:autoSpaceDE w:val="0"/>
              <w:autoSpaceDN w:val="0"/>
              <w:adjustRightInd w:val="0"/>
              <w:rPr>
                <w:sz w:val="22"/>
                <w:szCs w:val="22"/>
                <w:lang w:eastAsia="it-IT"/>
              </w:rPr>
            </w:pPr>
            <w:r w:rsidRPr="00CF5328">
              <w:rPr>
                <w:sz w:val="22"/>
                <w:szCs w:val="22"/>
                <w:lang w:eastAsia="it-IT"/>
              </w:rPr>
              <w:t xml:space="preserve">− </w:t>
            </w:r>
            <w:r w:rsidR="00113FC2" w:rsidRPr="00CF5328">
              <w:rPr>
                <w:sz w:val="22"/>
                <w:szCs w:val="22"/>
                <w:lang w:eastAsia="it-IT"/>
              </w:rPr>
              <w:t xml:space="preserve">materiale </w:t>
            </w:r>
            <w:proofErr w:type="spellStart"/>
            <w:r w:rsidR="00113FC2" w:rsidRPr="00CF5328">
              <w:rPr>
                <w:sz w:val="22"/>
                <w:szCs w:val="22"/>
                <w:lang w:eastAsia="it-IT"/>
              </w:rPr>
              <w:t>didattico-educativo</w:t>
            </w:r>
            <w:proofErr w:type="spellEnd"/>
          </w:p>
          <w:p w:rsidR="00161456" w:rsidRPr="00CF5328" w:rsidRDefault="00161456" w:rsidP="00161456">
            <w:pPr>
              <w:suppressAutoHyphens w:val="0"/>
              <w:autoSpaceDE w:val="0"/>
              <w:autoSpaceDN w:val="0"/>
              <w:adjustRightInd w:val="0"/>
              <w:rPr>
                <w:sz w:val="22"/>
                <w:szCs w:val="22"/>
                <w:lang w:eastAsia="it-IT"/>
              </w:rPr>
            </w:pPr>
            <w:r w:rsidRPr="00CF5328">
              <w:rPr>
                <w:sz w:val="22"/>
                <w:szCs w:val="22"/>
                <w:lang w:eastAsia="it-IT"/>
              </w:rPr>
              <w:t xml:space="preserve">− 1 </w:t>
            </w:r>
            <w:proofErr w:type="spellStart"/>
            <w:r w:rsidRPr="00CF5328">
              <w:rPr>
                <w:sz w:val="22"/>
                <w:szCs w:val="22"/>
                <w:lang w:eastAsia="it-IT"/>
              </w:rPr>
              <w:t>pc</w:t>
            </w:r>
            <w:proofErr w:type="spellEnd"/>
          </w:p>
          <w:p w:rsidR="00161456" w:rsidRPr="00CF5328" w:rsidRDefault="00161456" w:rsidP="00161456">
            <w:pPr>
              <w:suppressAutoHyphens w:val="0"/>
              <w:autoSpaceDE w:val="0"/>
              <w:autoSpaceDN w:val="0"/>
              <w:adjustRightInd w:val="0"/>
              <w:rPr>
                <w:sz w:val="22"/>
                <w:szCs w:val="22"/>
                <w:lang w:eastAsia="it-IT"/>
              </w:rPr>
            </w:pPr>
            <w:r w:rsidRPr="00CF5328">
              <w:rPr>
                <w:sz w:val="22"/>
                <w:szCs w:val="22"/>
                <w:lang w:eastAsia="it-IT"/>
              </w:rPr>
              <w:t>− 1 videoproiettore</w:t>
            </w:r>
          </w:p>
          <w:p w:rsidR="00161456" w:rsidRPr="00CF5328" w:rsidRDefault="00161456" w:rsidP="00161456">
            <w:pPr>
              <w:suppressAutoHyphens w:val="0"/>
              <w:autoSpaceDE w:val="0"/>
              <w:autoSpaceDN w:val="0"/>
              <w:adjustRightInd w:val="0"/>
              <w:rPr>
                <w:sz w:val="22"/>
                <w:szCs w:val="22"/>
                <w:lang w:eastAsia="it-IT"/>
              </w:rPr>
            </w:pPr>
            <w:r w:rsidRPr="00CF5328">
              <w:rPr>
                <w:sz w:val="22"/>
                <w:szCs w:val="22"/>
                <w:lang w:eastAsia="it-IT"/>
              </w:rPr>
              <w:t>− 1 macchina fotografica</w:t>
            </w:r>
          </w:p>
          <w:p w:rsidR="00161456" w:rsidRPr="00CF5328" w:rsidRDefault="00161456" w:rsidP="00161456">
            <w:pPr>
              <w:suppressAutoHyphens w:val="0"/>
              <w:autoSpaceDE w:val="0"/>
              <w:autoSpaceDN w:val="0"/>
              <w:adjustRightInd w:val="0"/>
              <w:rPr>
                <w:sz w:val="22"/>
                <w:szCs w:val="22"/>
                <w:lang w:eastAsia="it-IT"/>
              </w:rPr>
            </w:pPr>
            <w:r w:rsidRPr="00CF5328">
              <w:rPr>
                <w:sz w:val="22"/>
                <w:szCs w:val="22"/>
                <w:lang w:eastAsia="it-IT"/>
              </w:rPr>
              <w:t>− cancelleria</w:t>
            </w:r>
          </w:p>
          <w:p w:rsidR="00161456" w:rsidRPr="00CF5328" w:rsidRDefault="00161456" w:rsidP="00161456">
            <w:pPr>
              <w:suppressAutoHyphens w:val="0"/>
              <w:autoSpaceDE w:val="0"/>
              <w:autoSpaceDN w:val="0"/>
              <w:adjustRightInd w:val="0"/>
              <w:rPr>
                <w:sz w:val="22"/>
                <w:szCs w:val="22"/>
                <w:lang w:eastAsia="it-IT"/>
              </w:rPr>
            </w:pPr>
            <w:r w:rsidRPr="00CF5328">
              <w:rPr>
                <w:sz w:val="22"/>
                <w:szCs w:val="22"/>
                <w:lang w:eastAsia="it-IT"/>
              </w:rPr>
              <w:t>obiettivo 3:</w:t>
            </w:r>
          </w:p>
          <w:p w:rsidR="00A458A2" w:rsidRPr="00CF5328" w:rsidRDefault="00161456" w:rsidP="00A458A2">
            <w:pPr>
              <w:suppressAutoHyphens w:val="0"/>
              <w:autoSpaceDE w:val="0"/>
              <w:autoSpaceDN w:val="0"/>
              <w:adjustRightInd w:val="0"/>
              <w:rPr>
                <w:sz w:val="22"/>
                <w:szCs w:val="22"/>
                <w:lang w:eastAsia="it-IT"/>
              </w:rPr>
            </w:pPr>
            <w:r w:rsidRPr="00CF5328">
              <w:rPr>
                <w:sz w:val="22"/>
                <w:szCs w:val="22"/>
                <w:lang w:eastAsia="it-IT"/>
              </w:rPr>
              <w:t xml:space="preserve">− </w:t>
            </w:r>
            <w:proofErr w:type="spellStart"/>
            <w:r w:rsidRPr="00CF5328">
              <w:rPr>
                <w:sz w:val="22"/>
                <w:szCs w:val="22"/>
                <w:lang w:eastAsia="it-IT"/>
              </w:rPr>
              <w:t>Mirod</w:t>
            </w:r>
            <w:proofErr w:type="spellEnd"/>
            <w:r w:rsidRPr="00CF5328">
              <w:rPr>
                <w:sz w:val="22"/>
                <w:szCs w:val="22"/>
                <w:lang w:eastAsia="it-IT"/>
              </w:rPr>
              <w:t>, programma informatico Caritas, in collaborazione con il</w:t>
            </w:r>
            <w:r w:rsidR="00CF5328">
              <w:rPr>
                <w:sz w:val="22"/>
                <w:szCs w:val="22"/>
                <w:lang w:eastAsia="it-IT"/>
              </w:rPr>
              <w:t xml:space="preserve"> </w:t>
            </w:r>
            <w:r w:rsidRPr="00CF5328">
              <w:rPr>
                <w:sz w:val="22"/>
                <w:szCs w:val="22"/>
                <w:lang w:eastAsia="it-IT"/>
              </w:rPr>
              <w:t>Centro d'Ascolto Caritas, per la gestione ordinata dello storico dei</w:t>
            </w:r>
            <w:r w:rsidR="00CF5328">
              <w:rPr>
                <w:sz w:val="22"/>
                <w:szCs w:val="22"/>
                <w:lang w:eastAsia="it-IT"/>
              </w:rPr>
              <w:t xml:space="preserve"> </w:t>
            </w:r>
            <w:r w:rsidRPr="00CF5328">
              <w:rPr>
                <w:sz w:val="22"/>
                <w:szCs w:val="22"/>
                <w:lang w:eastAsia="it-IT"/>
              </w:rPr>
              <w:t>colloqui e degli interventi a favore delle famiglie e per elaborazione</w:t>
            </w:r>
            <w:r w:rsidR="00CF5328">
              <w:rPr>
                <w:sz w:val="22"/>
                <w:szCs w:val="22"/>
                <w:lang w:eastAsia="it-IT"/>
              </w:rPr>
              <w:t xml:space="preserve"> </w:t>
            </w:r>
            <w:r w:rsidR="00A458A2" w:rsidRPr="00CF5328">
              <w:rPr>
                <w:sz w:val="22"/>
                <w:szCs w:val="22"/>
                <w:lang w:eastAsia="it-IT"/>
              </w:rPr>
              <w:t>statistica</w:t>
            </w:r>
          </w:p>
          <w:p w:rsidR="00A458A2" w:rsidRPr="00CF5328" w:rsidRDefault="00A458A2" w:rsidP="00A458A2">
            <w:pPr>
              <w:suppressAutoHyphens w:val="0"/>
              <w:autoSpaceDE w:val="0"/>
              <w:autoSpaceDN w:val="0"/>
              <w:adjustRightInd w:val="0"/>
              <w:rPr>
                <w:sz w:val="22"/>
                <w:szCs w:val="22"/>
                <w:lang w:eastAsia="it-IT"/>
              </w:rPr>
            </w:pPr>
            <w:r w:rsidRPr="00CF5328">
              <w:rPr>
                <w:sz w:val="22"/>
                <w:szCs w:val="22"/>
                <w:lang w:eastAsia="it-IT"/>
              </w:rPr>
              <w:t>-test di valutazione del livello linguistico di partenza</w:t>
            </w:r>
          </w:p>
          <w:p w:rsidR="00A458A2" w:rsidRPr="00CF5328" w:rsidRDefault="00A458A2" w:rsidP="00A458A2">
            <w:pPr>
              <w:suppressAutoHyphens w:val="0"/>
              <w:autoSpaceDE w:val="0"/>
              <w:autoSpaceDN w:val="0"/>
              <w:adjustRightInd w:val="0"/>
              <w:rPr>
                <w:sz w:val="22"/>
                <w:szCs w:val="22"/>
                <w:lang w:eastAsia="it-IT"/>
              </w:rPr>
            </w:pPr>
            <w:r w:rsidRPr="00CF5328">
              <w:rPr>
                <w:sz w:val="22"/>
                <w:szCs w:val="22"/>
                <w:lang w:eastAsia="it-IT"/>
              </w:rPr>
              <w:t>-materiale didattico per l’insegnamento dell’italiano L2</w:t>
            </w:r>
          </w:p>
          <w:p w:rsidR="00A458A2" w:rsidRPr="00CF5328" w:rsidRDefault="00A458A2" w:rsidP="00A458A2">
            <w:pPr>
              <w:suppressAutoHyphens w:val="0"/>
              <w:autoSpaceDE w:val="0"/>
              <w:autoSpaceDN w:val="0"/>
              <w:adjustRightInd w:val="0"/>
              <w:rPr>
                <w:sz w:val="22"/>
                <w:szCs w:val="22"/>
                <w:lang w:eastAsia="it-IT"/>
              </w:rPr>
            </w:pPr>
            <w:r w:rsidRPr="00CF5328">
              <w:rPr>
                <w:sz w:val="22"/>
                <w:szCs w:val="22"/>
                <w:lang w:eastAsia="it-IT"/>
              </w:rPr>
              <w:t>-cancelleria</w:t>
            </w:r>
          </w:p>
          <w:p w:rsidR="00A458A2" w:rsidRPr="00CF5328" w:rsidRDefault="00A458A2" w:rsidP="00A458A2">
            <w:pPr>
              <w:suppressAutoHyphens w:val="0"/>
              <w:autoSpaceDE w:val="0"/>
              <w:autoSpaceDN w:val="0"/>
              <w:adjustRightInd w:val="0"/>
              <w:rPr>
                <w:sz w:val="22"/>
                <w:szCs w:val="22"/>
                <w:lang w:eastAsia="it-IT"/>
              </w:rPr>
            </w:pPr>
            <w:r w:rsidRPr="00CF5328">
              <w:rPr>
                <w:sz w:val="22"/>
                <w:szCs w:val="22"/>
                <w:lang w:eastAsia="it-IT"/>
              </w:rPr>
              <w:t>-materiale per educazione alla cittadinanza</w:t>
            </w:r>
          </w:p>
          <w:p w:rsidR="00161456" w:rsidRPr="00CF5328" w:rsidRDefault="00161456" w:rsidP="00161456">
            <w:pPr>
              <w:suppressAutoHyphens w:val="0"/>
              <w:autoSpaceDE w:val="0"/>
              <w:autoSpaceDN w:val="0"/>
              <w:adjustRightInd w:val="0"/>
              <w:rPr>
                <w:sz w:val="22"/>
                <w:szCs w:val="22"/>
                <w:lang w:eastAsia="it-IT"/>
              </w:rPr>
            </w:pPr>
            <w:r w:rsidRPr="00CF5328">
              <w:rPr>
                <w:sz w:val="22"/>
                <w:szCs w:val="22"/>
                <w:lang w:eastAsia="it-IT"/>
              </w:rPr>
              <w:t>Obiettivo 4:</w:t>
            </w:r>
          </w:p>
          <w:p w:rsidR="00736F91" w:rsidRPr="00CF5328" w:rsidRDefault="00736F91" w:rsidP="00161456">
            <w:pPr>
              <w:suppressAutoHyphens w:val="0"/>
              <w:autoSpaceDE w:val="0"/>
              <w:autoSpaceDN w:val="0"/>
              <w:adjustRightInd w:val="0"/>
              <w:rPr>
                <w:sz w:val="22"/>
                <w:szCs w:val="22"/>
                <w:lang w:eastAsia="it-IT"/>
              </w:rPr>
            </w:pPr>
            <w:r w:rsidRPr="00CF5328">
              <w:rPr>
                <w:sz w:val="22"/>
                <w:szCs w:val="22"/>
                <w:lang w:eastAsia="it-IT"/>
              </w:rPr>
              <w:t>-utensili da cucina e pasticceria</w:t>
            </w:r>
          </w:p>
          <w:p w:rsidR="00736F91" w:rsidRPr="00CF5328" w:rsidRDefault="00736F91" w:rsidP="00161456">
            <w:pPr>
              <w:suppressAutoHyphens w:val="0"/>
              <w:autoSpaceDE w:val="0"/>
              <w:autoSpaceDN w:val="0"/>
              <w:adjustRightInd w:val="0"/>
              <w:rPr>
                <w:sz w:val="22"/>
                <w:szCs w:val="22"/>
                <w:lang w:eastAsia="it-IT"/>
              </w:rPr>
            </w:pPr>
            <w:r w:rsidRPr="00CF5328">
              <w:rPr>
                <w:sz w:val="22"/>
                <w:szCs w:val="22"/>
                <w:lang w:eastAsia="it-IT"/>
              </w:rPr>
              <w:t>-libri di cucina</w:t>
            </w:r>
          </w:p>
          <w:p w:rsidR="00736F91" w:rsidRPr="00CF5328" w:rsidRDefault="00736F91" w:rsidP="00161456">
            <w:pPr>
              <w:suppressAutoHyphens w:val="0"/>
              <w:autoSpaceDE w:val="0"/>
              <w:autoSpaceDN w:val="0"/>
              <w:adjustRightInd w:val="0"/>
              <w:rPr>
                <w:sz w:val="22"/>
                <w:szCs w:val="22"/>
                <w:lang w:eastAsia="it-IT"/>
              </w:rPr>
            </w:pPr>
            <w:r w:rsidRPr="00CF5328">
              <w:rPr>
                <w:sz w:val="22"/>
                <w:szCs w:val="22"/>
                <w:lang w:eastAsia="it-IT"/>
              </w:rPr>
              <w:t xml:space="preserve">-materiale </w:t>
            </w:r>
            <w:proofErr w:type="spellStart"/>
            <w:r w:rsidRPr="00CF5328">
              <w:rPr>
                <w:sz w:val="22"/>
                <w:szCs w:val="22"/>
                <w:lang w:eastAsia="it-IT"/>
              </w:rPr>
              <w:t>didattico-ludico</w:t>
            </w:r>
            <w:proofErr w:type="spellEnd"/>
            <w:r w:rsidRPr="00CF5328">
              <w:rPr>
                <w:sz w:val="22"/>
                <w:szCs w:val="22"/>
                <w:lang w:eastAsia="it-IT"/>
              </w:rPr>
              <w:t xml:space="preserve"> per bambini 0-3</w:t>
            </w:r>
          </w:p>
          <w:p w:rsidR="00736F91" w:rsidRPr="00CF5328" w:rsidRDefault="00736F91" w:rsidP="00161456">
            <w:pPr>
              <w:suppressAutoHyphens w:val="0"/>
              <w:autoSpaceDE w:val="0"/>
              <w:autoSpaceDN w:val="0"/>
              <w:adjustRightInd w:val="0"/>
              <w:rPr>
                <w:sz w:val="22"/>
                <w:szCs w:val="22"/>
                <w:lang w:eastAsia="it-IT"/>
              </w:rPr>
            </w:pPr>
            <w:r w:rsidRPr="00CF5328">
              <w:rPr>
                <w:sz w:val="22"/>
                <w:szCs w:val="22"/>
                <w:lang w:eastAsia="it-IT"/>
              </w:rPr>
              <w:t>-materiale per l’orientamento sul territorio e per i temi specifici</w:t>
            </w:r>
          </w:p>
          <w:p w:rsidR="00736F91" w:rsidRPr="00CF5328" w:rsidRDefault="00736F91" w:rsidP="00161456">
            <w:pPr>
              <w:suppressAutoHyphens w:val="0"/>
              <w:autoSpaceDE w:val="0"/>
              <w:autoSpaceDN w:val="0"/>
              <w:adjustRightInd w:val="0"/>
              <w:rPr>
                <w:sz w:val="22"/>
                <w:szCs w:val="22"/>
                <w:lang w:eastAsia="it-IT"/>
              </w:rPr>
            </w:pPr>
            <w:r w:rsidRPr="00CF5328">
              <w:rPr>
                <w:sz w:val="22"/>
                <w:szCs w:val="22"/>
                <w:lang w:eastAsia="it-IT"/>
              </w:rPr>
              <w:t xml:space="preserve">-corsi </w:t>
            </w:r>
            <w:proofErr w:type="spellStart"/>
            <w:r w:rsidRPr="00CF5328">
              <w:rPr>
                <w:sz w:val="22"/>
                <w:szCs w:val="22"/>
                <w:lang w:eastAsia="it-IT"/>
              </w:rPr>
              <w:t>haccp</w:t>
            </w:r>
            <w:proofErr w:type="spellEnd"/>
          </w:p>
          <w:p w:rsidR="00161456" w:rsidRPr="00CF5328" w:rsidRDefault="00161456" w:rsidP="00161456">
            <w:pPr>
              <w:suppressAutoHyphens w:val="0"/>
              <w:autoSpaceDE w:val="0"/>
              <w:autoSpaceDN w:val="0"/>
              <w:adjustRightInd w:val="0"/>
              <w:rPr>
                <w:sz w:val="22"/>
                <w:szCs w:val="22"/>
                <w:lang w:eastAsia="it-IT"/>
              </w:rPr>
            </w:pPr>
            <w:r w:rsidRPr="00CF5328">
              <w:rPr>
                <w:sz w:val="22"/>
                <w:szCs w:val="22"/>
                <w:lang w:eastAsia="it-IT"/>
              </w:rPr>
              <w:t>Obiettivo 5:</w:t>
            </w:r>
          </w:p>
          <w:p w:rsidR="00736F91" w:rsidRPr="00CF5328" w:rsidRDefault="00736F91" w:rsidP="00161456">
            <w:pPr>
              <w:snapToGrid w:val="0"/>
              <w:rPr>
                <w:sz w:val="22"/>
                <w:szCs w:val="22"/>
                <w:lang w:eastAsia="it-IT"/>
              </w:rPr>
            </w:pPr>
            <w:r w:rsidRPr="00CF5328">
              <w:rPr>
                <w:sz w:val="22"/>
                <w:szCs w:val="22"/>
                <w:lang w:eastAsia="it-IT"/>
              </w:rPr>
              <w:t>-</w:t>
            </w:r>
            <w:r w:rsidR="00087A2D" w:rsidRPr="00CF5328">
              <w:rPr>
                <w:sz w:val="22"/>
                <w:szCs w:val="22"/>
                <w:lang w:eastAsia="it-IT"/>
              </w:rPr>
              <w:t>materiale per l’orientamento sul territorio</w:t>
            </w:r>
          </w:p>
          <w:p w:rsidR="00087A2D" w:rsidRPr="00CF5328" w:rsidRDefault="00087A2D" w:rsidP="00161456">
            <w:pPr>
              <w:snapToGrid w:val="0"/>
              <w:rPr>
                <w:sz w:val="22"/>
                <w:szCs w:val="22"/>
                <w:lang w:eastAsia="it-IT"/>
              </w:rPr>
            </w:pPr>
            <w:r w:rsidRPr="00CF5328">
              <w:rPr>
                <w:sz w:val="22"/>
                <w:szCs w:val="22"/>
                <w:lang w:eastAsia="it-IT"/>
              </w:rPr>
              <w:t>-</w:t>
            </w:r>
            <w:r w:rsidR="00AF5FDE" w:rsidRPr="00CF5328">
              <w:rPr>
                <w:sz w:val="22"/>
                <w:szCs w:val="22"/>
                <w:lang w:eastAsia="it-IT"/>
              </w:rPr>
              <w:t xml:space="preserve">materiale necessario per il mantenimento quotidiano delle ospiti (cibo, vestiario, biancheria, </w:t>
            </w:r>
            <w:proofErr w:type="spellStart"/>
            <w:r w:rsidR="00AF5FDE" w:rsidRPr="00CF5328">
              <w:rPr>
                <w:sz w:val="22"/>
                <w:szCs w:val="22"/>
                <w:lang w:eastAsia="it-IT"/>
              </w:rPr>
              <w:t>ecc…</w:t>
            </w:r>
            <w:proofErr w:type="spellEnd"/>
            <w:r w:rsidR="00AF5FDE" w:rsidRPr="00CF5328">
              <w:rPr>
                <w:sz w:val="22"/>
                <w:szCs w:val="22"/>
                <w:lang w:eastAsia="it-IT"/>
              </w:rPr>
              <w:t>)</w:t>
            </w:r>
          </w:p>
          <w:p w:rsidR="00087A2D" w:rsidRPr="00CF5328" w:rsidRDefault="00087A2D" w:rsidP="00161456">
            <w:pPr>
              <w:snapToGrid w:val="0"/>
              <w:rPr>
                <w:sz w:val="22"/>
                <w:szCs w:val="22"/>
                <w:lang w:eastAsia="it-IT"/>
              </w:rPr>
            </w:pPr>
            <w:r w:rsidRPr="00CF5328">
              <w:rPr>
                <w:sz w:val="22"/>
                <w:szCs w:val="22"/>
                <w:lang w:eastAsia="it-IT"/>
              </w:rPr>
              <w:t>-</w:t>
            </w:r>
            <w:r w:rsidR="00AF5FDE" w:rsidRPr="00CF5328">
              <w:rPr>
                <w:sz w:val="22"/>
                <w:szCs w:val="22"/>
                <w:lang w:eastAsia="it-IT"/>
              </w:rPr>
              <w:t>giochi</w:t>
            </w:r>
          </w:p>
          <w:p w:rsidR="00AF5FDE" w:rsidRPr="00CF5328" w:rsidRDefault="00AF5FDE" w:rsidP="00161456">
            <w:pPr>
              <w:snapToGrid w:val="0"/>
              <w:rPr>
                <w:sz w:val="22"/>
                <w:szCs w:val="22"/>
                <w:lang w:eastAsia="it-IT"/>
              </w:rPr>
            </w:pPr>
            <w:r w:rsidRPr="00CF5328">
              <w:rPr>
                <w:sz w:val="22"/>
                <w:szCs w:val="22"/>
                <w:lang w:eastAsia="it-IT"/>
              </w:rPr>
              <w:t>-modulistica d’accoglienza e creazione di un dossier sull’andamento della permanenza</w:t>
            </w:r>
          </w:p>
          <w:p w:rsidR="00161456" w:rsidRPr="00CF5328" w:rsidRDefault="00161456" w:rsidP="00161456">
            <w:pPr>
              <w:snapToGrid w:val="0"/>
              <w:rPr>
                <w:sz w:val="22"/>
                <w:szCs w:val="22"/>
                <w:lang w:eastAsia="it-IT"/>
              </w:rPr>
            </w:pPr>
            <w:r w:rsidRPr="00CF5328">
              <w:rPr>
                <w:sz w:val="22"/>
                <w:szCs w:val="22"/>
                <w:lang w:eastAsia="it-IT"/>
              </w:rPr>
              <w:t>Obiettivo 6:</w:t>
            </w:r>
          </w:p>
          <w:p w:rsidR="00CD1A72" w:rsidRPr="00CF5328" w:rsidRDefault="00161456" w:rsidP="00CF5328">
            <w:pPr>
              <w:suppressAutoHyphens w:val="0"/>
              <w:autoSpaceDE w:val="0"/>
              <w:autoSpaceDN w:val="0"/>
              <w:adjustRightInd w:val="0"/>
              <w:rPr>
                <w:sz w:val="22"/>
                <w:szCs w:val="22"/>
                <w:lang w:eastAsia="it-IT"/>
              </w:rPr>
            </w:pPr>
            <w:r w:rsidRPr="00CF5328">
              <w:rPr>
                <w:sz w:val="22"/>
                <w:szCs w:val="22"/>
                <w:lang w:eastAsia="it-IT"/>
              </w:rPr>
              <w:t>− materiale necessario per l'organizzazione di eventi e momenti di</w:t>
            </w:r>
            <w:r w:rsidR="00CF5328">
              <w:rPr>
                <w:sz w:val="22"/>
                <w:szCs w:val="22"/>
                <w:lang w:eastAsia="it-IT"/>
              </w:rPr>
              <w:t xml:space="preserve"> </w:t>
            </w:r>
            <w:r w:rsidRPr="00CF5328">
              <w:rPr>
                <w:sz w:val="22"/>
                <w:szCs w:val="22"/>
                <w:lang w:eastAsia="it-IT"/>
              </w:rPr>
              <w:t>socializzazione da definire in sede progettazione condivisa con le</w:t>
            </w:r>
            <w:r w:rsidR="00CF5328">
              <w:rPr>
                <w:sz w:val="22"/>
                <w:szCs w:val="22"/>
                <w:lang w:eastAsia="it-IT"/>
              </w:rPr>
              <w:t xml:space="preserve"> </w:t>
            </w:r>
            <w:r w:rsidRPr="00CF5328">
              <w:rPr>
                <w:sz w:val="22"/>
                <w:szCs w:val="22"/>
                <w:lang w:eastAsia="it-IT"/>
              </w:rPr>
              <w:t>famiglie</w:t>
            </w:r>
            <w:r w:rsidR="00CF5328">
              <w:rPr>
                <w:sz w:val="22"/>
                <w:szCs w:val="22"/>
                <w:lang w:eastAsia="it-IT"/>
              </w:rPr>
              <w:t>.</w:t>
            </w:r>
          </w:p>
        </w:tc>
      </w:tr>
    </w:tbl>
    <w:p w:rsidR="00CD1A72" w:rsidRDefault="00CD1A72" w:rsidP="00650801">
      <w:pPr>
        <w:pStyle w:val="Titolo2"/>
        <w:numPr>
          <w:ilvl w:val="0"/>
          <w:numId w:val="0"/>
        </w:numPr>
        <w:rPr>
          <w:sz w:val="20"/>
        </w:rPr>
      </w:pPr>
    </w:p>
    <w:p w:rsidR="00CD1A72" w:rsidRDefault="00CD1A72" w:rsidP="00CD1A72">
      <w:pPr>
        <w:pStyle w:val="Titolo2"/>
        <w:rPr>
          <w:sz w:val="20"/>
        </w:rPr>
      </w:pPr>
    </w:p>
    <w:p w:rsidR="00650801" w:rsidRPr="00BA4478" w:rsidRDefault="00650801" w:rsidP="00BA4478">
      <w:pPr>
        <w:pStyle w:val="Titolo2"/>
        <w:rPr>
          <w:sz w:val="20"/>
        </w:rPr>
      </w:pPr>
    </w:p>
    <w:p w:rsidR="00CD1A72" w:rsidRPr="00650801" w:rsidRDefault="00CD1A72" w:rsidP="00650801">
      <w:pPr>
        <w:pStyle w:val="Titolo2"/>
        <w:rPr>
          <w:sz w:val="20"/>
        </w:rPr>
      </w:pPr>
      <w:r>
        <w:t>CARATTERISTICHE DELLE CONOSCENZE ACQUISIBILI</w:t>
      </w:r>
    </w:p>
    <w:p w:rsidR="004E2D9F" w:rsidRDefault="004E2D9F" w:rsidP="004E2D9F">
      <w:pPr>
        <w:tabs>
          <w:tab w:val="left" w:pos="840"/>
        </w:tabs>
        <w:jc w:val="both"/>
        <w:rPr>
          <w:sz w:val="20"/>
        </w:rPr>
      </w:pPr>
    </w:p>
    <w:p w:rsidR="00CD1A72" w:rsidRDefault="00CD1A72" w:rsidP="004E2D9F">
      <w:pPr>
        <w:tabs>
          <w:tab w:val="left" w:pos="840"/>
        </w:tabs>
        <w:jc w:val="both"/>
        <w:rPr>
          <w:sz w:val="8"/>
        </w:rPr>
      </w:pPr>
      <w:r>
        <w:rPr>
          <w:i/>
          <w:iCs/>
        </w:rPr>
        <w:t>21)</w:t>
      </w:r>
      <w:r w:rsidR="006E62E4">
        <w:rPr>
          <w:i/>
          <w:iCs/>
        </w:rPr>
        <w:t xml:space="preserve"> </w:t>
      </w:r>
      <w:r>
        <w:rPr>
          <w:i/>
          <w:iCs/>
        </w:rPr>
        <w:t xml:space="preserve">Competenze e professionalità acquisibili dai giovani durante l’espletamento del servizio, certificabili e validi ai fini del </w:t>
      </w:r>
      <w:r>
        <w:rPr>
          <w:i/>
        </w:rPr>
        <w:t>curriculum vitae</w:t>
      </w:r>
      <w:r>
        <w:rPr>
          <w:i/>
          <w:iCs/>
        </w:rPr>
        <w:t>:</w:t>
      </w:r>
    </w:p>
    <w:p w:rsidR="00CD1A72" w:rsidRDefault="00CD1A72" w:rsidP="00CD1A72">
      <w:pPr>
        <w:ind w:left="360"/>
        <w:rPr>
          <w:sz w:val="8"/>
        </w:rPr>
      </w:pPr>
    </w:p>
    <w:tbl>
      <w:tblPr>
        <w:tblW w:w="0" w:type="auto"/>
        <w:tblInd w:w="725" w:type="dxa"/>
        <w:tblLayout w:type="fixed"/>
        <w:tblCellMar>
          <w:left w:w="70" w:type="dxa"/>
          <w:right w:w="70" w:type="dxa"/>
        </w:tblCellMar>
        <w:tblLook w:val="0000"/>
      </w:tblPr>
      <w:tblGrid>
        <w:gridCol w:w="8425"/>
      </w:tblGrid>
      <w:tr w:rsidR="00CD1A72" w:rsidTr="004E2D9F">
        <w:trPr>
          <w:trHeight w:val="411"/>
        </w:trPr>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5F0B55" w:rsidRPr="0032010B" w:rsidRDefault="005F0B55" w:rsidP="0032010B">
            <w:pPr>
              <w:suppressAutoHyphens w:val="0"/>
              <w:autoSpaceDE w:val="0"/>
              <w:autoSpaceDN w:val="0"/>
              <w:adjustRightInd w:val="0"/>
              <w:jc w:val="both"/>
              <w:rPr>
                <w:sz w:val="22"/>
                <w:szCs w:val="22"/>
                <w:lang w:eastAsia="it-IT"/>
              </w:rPr>
            </w:pPr>
            <w:r w:rsidRPr="0032010B">
              <w:rPr>
                <w:sz w:val="22"/>
                <w:szCs w:val="22"/>
                <w:lang w:eastAsia="it-IT"/>
              </w:rPr>
              <w:t xml:space="preserve">L'Associazione </w:t>
            </w:r>
            <w:proofErr w:type="spellStart"/>
            <w:r w:rsidRPr="0032010B">
              <w:rPr>
                <w:sz w:val="22"/>
                <w:szCs w:val="22"/>
                <w:lang w:eastAsia="it-IT"/>
              </w:rPr>
              <w:t>Portaperta</w:t>
            </w:r>
            <w:proofErr w:type="spellEnd"/>
            <w:r w:rsidRPr="0032010B">
              <w:rPr>
                <w:sz w:val="22"/>
                <w:szCs w:val="22"/>
                <w:lang w:eastAsia="it-IT"/>
              </w:rPr>
              <w:t xml:space="preserve"> prevede, per i giovani in servizio civile regionale,</w:t>
            </w:r>
            <w:r w:rsidR="0032010B">
              <w:rPr>
                <w:sz w:val="22"/>
                <w:szCs w:val="22"/>
                <w:lang w:eastAsia="it-IT"/>
              </w:rPr>
              <w:t xml:space="preserve"> </w:t>
            </w:r>
            <w:r w:rsidRPr="0032010B">
              <w:rPr>
                <w:sz w:val="22"/>
                <w:szCs w:val="22"/>
                <w:lang w:eastAsia="it-IT"/>
              </w:rPr>
              <w:t>il rilascio di un attestato in cui vengono riportate le tipologie di servizio e le</w:t>
            </w:r>
            <w:r w:rsidR="0032010B">
              <w:rPr>
                <w:sz w:val="22"/>
                <w:szCs w:val="22"/>
                <w:lang w:eastAsia="it-IT"/>
              </w:rPr>
              <w:t xml:space="preserve"> </w:t>
            </w:r>
            <w:r w:rsidRPr="0032010B">
              <w:rPr>
                <w:sz w:val="22"/>
                <w:szCs w:val="22"/>
                <w:lang w:eastAsia="it-IT"/>
              </w:rPr>
              <w:t>competenze acquisite.</w:t>
            </w:r>
          </w:p>
          <w:p w:rsidR="005F0B55" w:rsidRPr="0032010B" w:rsidRDefault="005F0B55" w:rsidP="0032010B">
            <w:pPr>
              <w:suppressAutoHyphens w:val="0"/>
              <w:autoSpaceDE w:val="0"/>
              <w:autoSpaceDN w:val="0"/>
              <w:adjustRightInd w:val="0"/>
              <w:jc w:val="both"/>
              <w:rPr>
                <w:sz w:val="22"/>
                <w:szCs w:val="22"/>
                <w:lang w:eastAsia="it-IT"/>
              </w:rPr>
            </w:pPr>
            <w:r w:rsidRPr="0032010B">
              <w:rPr>
                <w:sz w:val="22"/>
                <w:szCs w:val="22"/>
                <w:lang w:eastAsia="it-IT"/>
              </w:rPr>
              <w:t>L'Attestato, su richiesta dell’interessato e per gli usi consentiti dalla legge,</w:t>
            </w:r>
            <w:r w:rsidR="0032010B">
              <w:rPr>
                <w:sz w:val="22"/>
                <w:szCs w:val="22"/>
                <w:lang w:eastAsia="it-IT"/>
              </w:rPr>
              <w:t xml:space="preserve"> </w:t>
            </w:r>
            <w:r w:rsidRPr="0032010B">
              <w:rPr>
                <w:sz w:val="22"/>
                <w:szCs w:val="22"/>
                <w:lang w:eastAsia="it-IT"/>
              </w:rPr>
              <w:t>potrà prevedere una relazione particolareggiata del servizio svolto.</w:t>
            </w:r>
          </w:p>
          <w:p w:rsidR="005F0B55" w:rsidRPr="0032010B" w:rsidRDefault="005F0B55" w:rsidP="0032010B">
            <w:pPr>
              <w:suppressAutoHyphens w:val="0"/>
              <w:autoSpaceDE w:val="0"/>
              <w:autoSpaceDN w:val="0"/>
              <w:adjustRightInd w:val="0"/>
              <w:jc w:val="both"/>
              <w:rPr>
                <w:sz w:val="22"/>
                <w:szCs w:val="22"/>
                <w:lang w:eastAsia="it-IT"/>
              </w:rPr>
            </w:pPr>
            <w:r w:rsidRPr="0032010B">
              <w:rPr>
                <w:sz w:val="22"/>
                <w:szCs w:val="22"/>
                <w:lang w:eastAsia="it-IT"/>
              </w:rPr>
              <w:t>Il progetto consente l'acquisizione delle seguenti competenze riconosciute e</w:t>
            </w:r>
            <w:r w:rsidR="0032010B">
              <w:rPr>
                <w:sz w:val="22"/>
                <w:szCs w:val="22"/>
                <w:lang w:eastAsia="it-IT"/>
              </w:rPr>
              <w:t xml:space="preserve"> </w:t>
            </w:r>
            <w:r w:rsidRPr="0032010B">
              <w:rPr>
                <w:sz w:val="22"/>
                <w:szCs w:val="22"/>
                <w:lang w:eastAsia="it-IT"/>
              </w:rPr>
              <w:t xml:space="preserve">certificate da Associazione </w:t>
            </w:r>
            <w:proofErr w:type="spellStart"/>
            <w:r w:rsidRPr="0032010B">
              <w:rPr>
                <w:sz w:val="22"/>
                <w:szCs w:val="22"/>
                <w:lang w:eastAsia="it-IT"/>
              </w:rPr>
              <w:t>Portaperta</w:t>
            </w:r>
            <w:proofErr w:type="spellEnd"/>
            <w:r w:rsidRPr="0032010B">
              <w:rPr>
                <w:sz w:val="22"/>
                <w:szCs w:val="22"/>
                <w:lang w:eastAsia="it-IT"/>
              </w:rPr>
              <w:t>:</w:t>
            </w:r>
          </w:p>
          <w:p w:rsidR="005F0B55" w:rsidRPr="0032010B" w:rsidRDefault="005F0B55" w:rsidP="0032010B">
            <w:pPr>
              <w:suppressAutoHyphens w:val="0"/>
              <w:autoSpaceDE w:val="0"/>
              <w:autoSpaceDN w:val="0"/>
              <w:adjustRightInd w:val="0"/>
              <w:jc w:val="both"/>
              <w:rPr>
                <w:sz w:val="22"/>
                <w:szCs w:val="22"/>
                <w:lang w:eastAsia="it-IT"/>
              </w:rPr>
            </w:pPr>
            <w:r w:rsidRPr="0032010B">
              <w:rPr>
                <w:sz w:val="22"/>
                <w:szCs w:val="22"/>
                <w:lang w:eastAsia="it-IT"/>
              </w:rPr>
              <w:t>In relazione al ruolo:</w:t>
            </w:r>
          </w:p>
          <w:p w:rsidR="005F0B55" w:rsidRPr="0032010B" w:rsidRDefault="005F0B55" w:rsidP="0032010B">
            <w:pPr>
              <w:suppressAutoHyphens w:val="0"/>
              <w:autoSpaceDE w:val="0"/>
              <w:autoSpaceDN w:val="0"/>
              <w:adjustRightInd w:val="0"/>
              <w:jc w:val="both"/>
              <w:rPr>
                <w:sz w:val="22"/>
                <w:szCs w:val="22"/>
                <w:lang w:eastAsia="it-IT"/>
              </w:rPr>
            </w:pPr>
            <w:r w:rsidRPr="0032010B">
              <w:rPr>
                <w:sz w:val="22"/>
                <w:szCs w:val="22"/>
                <w:lang w:eastAsia="it-IT"/>
              </w:rPr>
              <w:t>− progettare degli interventi sociali e valutazione dei risultati.</w:t>
            </w:r>
          </w:p>
          <w:p w:rsidR="005F0B55" w:rsidRPr="0032010B" w:rsidRDefault="005F0B55" w:rsidP="0032010B">
            <w:pPr>
              <w:suppressAutoHyphens w:val="0"/>
              <w:autoSpaceDE w:val="0"/>
              <w:autoSpaceDN w:val="0"/>
              <w:adjustRightInd w:val="0"/>
              <w:jc w:val="both"/>
              <w:rPr>
                <w:sz w:val="22"/>
                <w:szCs w:val="22"/>
                <w:lang w:eastAsia="it-IT"/>
              </w:rPr>
            </w:pPr>
            <w:r w:rsidRPr="0032010B">
              <w:rPr>
                <w:sz w:val="22"/>
                <w:szCs w:val="22"/>
                <w:lang w:eastAsia="it-IT"/>
              </w:rPr>
              <w:t xml:space="preserve">− Monitorare il proprio lavoro e imparare ad </w:t>
            </w:r>
            <w:proofErr w:type="spellStart"/>
            <w:r w:rsidRPr="0032010B">
              <w:rPr>
                <w:sz w:val="22"/>
                <w:szCs w:val="22"/>
                <w:lang w:eastAsia="it-IT"/>
              </w:rPr>
              <w:t>autovalutare</w:t>
            </w:r>
            <w:proofErr w:type="spellEnd"/>
          </w:p>
          <w:p w:rsidR="005F0B55" w:rsidRPr="0032010B" w:rsidRDefault="005F0B55" w:rsidP="0032010B">
            <w:pPr>
              <w:suppressAutoHyphens w:val="0"/>
              <w:autoSpaceDE w:val="0"/>
              <w:autoSpaceDN w:val="0"/>
              <w:adjustRightInd w:val="0"/>
              <w:jc w:val="both"/>
              <w:rPr>
                <w:sz w:val="22"/>
                <w:szCs w:val="22"/>
                <w:lang w:eastAsia="it-IT"/>
              </w:rPr>
            </w:pPr>
            <w:r w:rsidRPr="0032010B">
              <w:rPr>
                <w:sz w:val="22"/>
                <w:szCs w:val="22"/>
                <w:lang w:eastAsia="it-IT"/>
              </w:rPr>
              <w:t>− Lavorare in equipe</w:t>
            </w:r>
          </w:p>
          <w:p w:rsidR="005F0B55" w:rsidRPr="0032010B" w:rsidRDefault="005F0B55" w:rsidP="0032010B">
            <w:pPr>
              <w:suppressAutoHyphens w:val="0"/>
              <w:autoSpaceDE w:val="0"/>
              <w:autoSpaceDN w:val="0"/>
              <w:adjustRightInd w:val="0"/>
              <w:jc w:val="both"/>
              <w:rPr>
                <w:sz w:val="22"/>
                <w:szCs w:val="22"/>
                <w:lang w:eastAsia="it-IT"/>
              </w:rPr>
            </w:pPr>
            <w:r w:rsidRPr="0032010B">
              <w:rPr>
                <w:sz w:val="22"/>
                <w:szCs w:val="22"/>
                <w:lang w:eastAsia="it-IT"/>
              </w:rPr>
              <w:t>− Collaborare con i professionisti coinvolti nel progetto</w:t>
            </w:r>
          </w:p>
          <w:p w:rsidR="005F0B55" w:rsidRPr="0032010B" w:rsidRDefault="005F0B55" w:rsidP="0032010B">
            <w:pPr>
              <w:suppressAutoHyphens w:val="0"/>
              <w:autoSpaceDE w:val="0"/>
              <w:autoSpaceDN w:val="0"/>
              <w:adjustRightInd w:val="0"/>
              <w:jc w:val="both"/>
              <w:rPr>
                <w:sz w:val="22"/>
                <w:szCs w:val="22"/>
                <w:lang w:eastAsia="it-IT"/>
              </w:rPr>
            </w:pPr>
            <w:r w:rsidRPr="0032010B">
              <w:rPr>
                <w:sz w:val="22"/>
                <w:szCs w:val="22"/>
                <w:lang w:eastAsia="it-IT"/>
              </w:rPr>
              <w:t xml:space="preserve">− Comunicare con messaggi chiari, costruire messaggi orientati ad obiettivi, adeguare il </w:t>
            </w:r>
            <w:r w:rsidRPr="0032010B">
              <w:rPr>
                <w:sz w:val="22"/>
                <w:szCs w:val="22"/>
                <w:lang w:eastAsia="it-IT"/>
              </w:rPr>
              <w:lastRenderedPageBreak/>
              <w:t>linguaggio ai contesti diversi.</w:t>
            </w:r>
          </w:p>
          <w:p w:rsidR="00CD1A72" w:rsidRDefault="00CD1A72" w:rsidP="000827B3">
            <w:pPr>
              <w:snapToGrid w:val="0"/>
            </w:pPr>
          </w:p>
        </w:tc>
      </w:tr>
    </w:tbl>
    <w:p w:rsidR="00CD1A72" w:rsidRDefault="00CD1A72" w:rsidP="00CD1A72">
      <w:pPr>
        <w:ind w:left="360"/>
      </w:pPr>
    </w:p>
    <w:p w:rsidR="00CD1A72" w:rsidRDefault="00CD1A72" w:rsidP="00CD1A72">
      <w:pPr>
        <w:ind w:left="360"/>
      </w:pPr>
    </w:p>
    <w:p w:rsidR="00CD1A72" w:rsidRDefault="00CD1A72" w:rsidP="00CD1A72">
      <w:pPr>
        <w:pStyle w:val="Titolo2"/>
      </w:pPr>
      <w:r>
        <w:t xml:space="preserve">Formazione generale dei  </w:t>
      </w:r>
      <w:r>
        <w:rPr>
          <w:iCs w:val="0"/>
        </w:rPr>
        <w:t>giovani</w:t>
      </w:r>
    </w:p>
    <w:p w:rsidR="004E2D9F" w:rsidRDefault="004E2D9F" w:rsidP="004E2D9F">
      <w:pPr>
        <w:jc w:val="both"/>
      </w:pPr>
    </w:p>
    <w:p w:rsidR="00CD1A72" w:rsidRDefault="00CD1A72" w:rsidP="004E2D9F">
      <w:pPr>
        <w:jc w:val="both"/>
      </w:pPr>
      <w:r>
        <w:t xml:space="preserve">22)  </w:t>
      </w:r>
      <w:r>
        <w:rPr>
          <w:i/>
          <w:iCs/>
        </w:rPr>
        <w:t>Sede di realizzazione:</w:t>
      </w:r>
    </w:p>
    <w:p w:rsidR="00CD1A72" w:rsidRDefault="00CD1A72" w:rsidP="00CD1A72">
      <w:pPr>
        <w:ind w:left="360" w:hanging="1091"/>
      </w:pPr>
      <w:r>
        <w:t xml:space="preserve">     </w:t>
      </w:r>
    </w:p>
    <w:tbl>
      <w:tblPr>
        <w:tblW w:w="0" w:type="auto"/>
        <w:tblInd w:w="725" w:type="dxa"/>
        <w:tblLayout w:type="fixed"/>
        <w:tblCellMar>
          <w:left w:w="70" w:type="dxa"/>
          <w:right w:w="70" w:type="dxa"/>
        </w:tblCellMar>
        <w:tblLook w:val="0000"/>
      </w:tblPr>
      <w:tblGrid>
        <w:gridCol w:w="8422"/>
      </w:tblGrid>
      <w:tr w:rsidR="00CD1A72" w:rsidTr="000827B3">
        <w:trPr>
          <w:trHeight w:val="306"/>
        </w:trPr>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854A79" w:rsidRPr="0032010B" w:rsidRDefault="00854A79" w:rsidP="00854A79">
            <w:pPr>
              <w:suppressAutoHyphens w:val="0"/>
              <w:autoSpaceDE w:val="0"/>
              <w:autoSpaceDN w:val="0"/>
              <w:adjustRightInd w:val="0"/>
              <w:rPr>
                <w:b/>
                <w:bCs/>
                <w:sz w:val="22"/>
                <w:szCs w:val="22"/>
                <w:lang w:eastAsia="it-IT"/>
              </w:rPr>
            </w:pPr>
            <w:r w:rsidRPr="0032010B">
              <w:rPr>
                <w:b/>
                <w:bCs/>
                <w:sz w:val="22"/>
                <w:szCs w:val="22"/>
                <w:lang w:eastAsia="it-IT"/>
              </w:rPr>
              <w:t>NUCLEO GIOVANI E SERVIZIO CARITAS TOSCANA</w:t>
            </w:r>
          </w:p>
          <w:p w:rsidR="00854A79" w:rsidRPr="0032010B" w:rsidRDefault="00854A79" w:rsidP="00854A79">
            <w:pPr>
              <w:suppressAutoHyphens w:val="0"/>
              <w:autoSpaceDE w:val="0"/>
              <w:autoSpaceDN w:val="0"/>
              <w:adjustRightInd w:val="0"/>
              <w:rPr>
                <w:b/>
                <w:bCs/>
                <w:sz w:val="22"/>
                <w:szCs w:val="22"/>
                <w:lang w:eastAsia="it-IT"/>
              </w:rPr>
            </w:pPr>
            <w:r w:rsidRPr="0032010B">
              <w:rPr>
                <w:b/>
                <w:bCs/>
                <w:sz w:val="22"/>
                <w:szCs w:val="22"/>
                <w:lang w:eastAsia="it-IT"/>
              </w:rPr>
              <w:t>Piazza della Chiesa 83</w:t>
            </w:r>
          </w:p>
          <w:p w:rsidR="00854A79" w:rsidRPr="0032010B" w:rsidRDefault="00854A79" w:rsidP="00854A79">
            <w:pPr>
              <w:suppressAutoHyphens w:val="0"/>
              <w:autoSpaceDE w:val="0"/>
              <w:autoSpaceDN w:val="0"/>
              <w:adjustRightInd w:val="0"/>
              <w:rPr>
                <w:b/>
                <w:bCs/>
                <w:sz w:val="22"/>
                <w:szCs w:val="22"/>
                <w:lang w:eastAsia="it-IT"/>
              </w:rPr>
            </w:pPr>
            <w:r w:rsidRPr="0032010B">
              <w:rPr>
                <w:b/>
                <w:bCs/>
                <w:sz w:val="22"/>
                <w:szCs w:val="22"/>
                <w:lang w:eastAsia="it-IT"/>
              </w:rPr>
              <w:t>50019 SESTO FIORENTINO</w:t>
            </w:r>
          </w:p>
          <w:p w:rsidR="00CD1A72" w:rsidRPr="0032010B" w:rsidRDefault="00854A79" w:rsidP="0032010B">
            <w:pPr>
              <w:snapToGrid w:val="0"/>
              <w:ind w:hanging="1091"/>
            </w:pPr>
            <w:r w:rsidRPr="0032010B">
              <w:rPr>
                <w:b/>
                <w:bCs/>
                <w:sz w:val="22"/>
                <w:szCs w:val="22"/>
                <w:lang w:eastAsia="it-IT"/>
              </w:rPr>
              <w:t xml:space="preserve">Potranno </w:t>
            </w:r>
            <w:r w:rsidR="0032010B" w:rsidRPr="0032010B">
              <w:rPr>
                <w:b/>
                <w:bCs/>
                <w:sz w:val="22"/>
                <w:szCs w:val="22"/>
                <w:lang w:eastAsia="it-IT"/>
              </w:rPr>
              <w:t xml:space="preserve">   </w:t>
            </w:r>
            <w:proofErr w:type="spellStart"/>
            <w:r w:rsidR="003C0748">
              <w:rPr>
                <w:b/>
                <w:bCs/>
                <w:sz w:val="22"/>
                <w:szCs w:val="22"/>
                <w:lang w:eastAsia="it-IT"/>
              </w:rPr>
              <w:t>Potranno</w:t>
            </w:r>
            <w:proofErr w:type="spellEnd"/>
            <w:r w:rsidR="003C0748">
              <w:rPr>
                <w:b/>
                <w:bCs/>
                <w:sz w:val="22"/>
                <w:szCs w:val="22"/>
                <w:lang w:eastAsia="it-IT"/>
              </w:rPr>
              <w:t xml:space="preserve"> essere individu</w:t>
            </w:r>
            <w:r w:rsidR="0032010B" w:rsidRPr="0032010B">
              <w:rPr>
                <w:b/>
                <w:bCs/>
                <w:sz w:val="22"/>
                <w:szCs w:val="22"/>
                <w:lang w:eastAsia="it-IT"/>
              </w:rPr>
              <w:t>ate sedi diverse in caso di formazione residenziale.</w:t>
            </w:r>
          </w:p>
        </w:tc>
      </w:tr>
    </w:tbl>
    <w:p w:rsidR="004E2D9F" w:rsidRDefault="004E2D9F" w:rsidP="004E2D9F">
      <w:pPr>
        <w:jc w:val="both"/>
      </w:pPr>
    </w:p>
    <w:p w:rsidR="00CD1A72" w:rsidRDefault="00CD1A72" w:rsidP="004E2D9F">
      <w:pPr>
        <w:jc w:val="both"/>
      </w:pPr>
      <w:r>
        <w:rPr>
          <w:i/>
          <w:iCs/>
        </w:rPr>
        <w:t>23) Modalità di attuazione:</w:t>
      </w:r>
    </w:p>
    <w:p w:rsidR="00CD1A72" w:rsidRDefault="00CD1A72" w:rsidP="00CD1A72">
      <w:pPr>
        <w:ind w:left="360"/>
      </w:pPr>
      <w:r>
        <w:t xml:space="preserve">     </w:t>
      </w:r>
    </w:p>
    <w:tbl>
      <w:tblPr>
        <w:tblW w:w="0" w:type="auto"/>
        <w:tblInd w:w="725" w:type="dxa"/>
        <w:tblLayout w:type="fixed"/>
        <w:tblCellMar>
          <w:left w:w="70" w:type="dxa"/>
          <w:right w:w="70" w:type="dxa"/>
        </w:tblCellMar>
        <w:tblLook w:val="0000"/>
      </w:tblPr>
      <w:tblGrid>
        <w:gridCol w:w="8418"/>
      </w:tblGrid>
      <w:tr w:rsidR="00CD1A72" w:rsidTr="0032010B">
        <w:trPr>
          <w:trHeight w:val="482"/>
        </w:trPr>
        <w:tc>
          <w:tcPr>
            <w:tcW w:w="8418" w:type="dxa"/>
            <w:tcBorders>
              <w:top w:val="single" w:sz="4" w:space="0" w:color="000000"/>
              <w:left w:val="single" w:sz="4" w:space="0" w:color="000000"/>
              <w:bottom w:val="single" w:sz="4" w:space="0" w:color="000000"/>
              <w:right w:val="single" w:sz="4" w:space="0" w:color="000000"/>
            </w:tcBorders>
            <w:shd w:val="clear" w:color="auto" w:fill="auto"/>
          </w:tcPr>
          <w:p w:rsidR="00CD1A72" w:rsidRPr="0032010B" w:rsidRDefault="00854A79" w:rsidP="000827B3">
            <w:pPr>
              <w:snapToGrid w:val="0"/>
              <w:rPr>
                <w:sz w:val="22"/>
                <w:szCs w:val="22"/>
              </w:rPr>
            </w:pPr>
            <w:r w:rsidRPr="0032010B">
              <w:rPr>
                <w:b/>
                <w:bCs/>
                <w:sz w:val="22"/>
                <w:szCs w:val="22"/>
                <w:lang w:eastAsia="it-IT"/>
              </w:rPr>
              <w:t>La formazione generale verrà svolta da CARITAS TOSCANA</w:t>
            </w:r>
          </w:p>
        </w:tc>
      </w:tr>
    </w:tbl>
    <w:p w:rsidR="004E2D9F" w:rsidRDefault="004E2D9F" w:rsidP="004E2D9F">
      <w:pPr>
        <w:jc w:val="both"/>
      </w:pPr>
    </w:p>
    <w:p w:rsidR="00CD1A72" w:rsidRDefault="00CD1A72" w:rsidP="004E2D9F">
      <w:pPr>
        <w:jc w:val="both"/>
        <w:rPr>
          <w:sz w:val="8"/>
        </w:rPr>
      </w:pPr>
      <w:r>
        <w:rPr>
          <w:i/>
          <w:iCs/>
        </w:rPr>
        <w:t xml:space="preserve">24) Tecniche e metodologie di realizzazione previste: </w:t>
      </w:r>
    </w:p>
    <w:p w:rsidR="00CD1A72" w:rsidRDefault="00CD1A72" w:rsidP="00CD1A72">
      <w:pPr>
        <w:ind w:left="360" w:hanging="1070"/>
        <w:rPr>
          <w:sz w:val="8"/>
        </w:rPr>
      </w:pPr>
    </w:p>
    <w:tbl>
      <w:tblPr>
        <w:tblW w:w="0" w:type="auto"/>
        <w:tblInd w:w="725" w:type="dxa"/>
        <w:tblLayout w:type="fixed"/>
        <w:tblCellMar>
          <w:left w:w="70" w:type="dxa"/>
          <w:right w:w="70" w:type="dxa"/>
        </w:tblCellMar>
        <w:tblLook w:val="0000"/>
      </w:tblPr>
      <w:tblGrid>
        <w:gridCol w:w="8422"/>
      </w:tblGrid>
      <w:tr w:rsidR="00CD1A72" w:rsidTr="000827B3">
        <w:trPr>
          <w:trHeight w:val="306"/>
        </w:trPr>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A partire dai contenuti previsti per la formazione generale il percorso di formazione si</w:t>
            </w:r>
          </w:p>
          <w:p w:rsidR="00CD1A72" w:rsidRPr="0032010B" w:rsidRDefault="00854A79" w:rsidP="00854A79">
            <w:pPr>
              <w:snapToGrid w:val="0"/>
              <w:ind w:hanging="1070"/>
              <w:rPr>
                <w:sz w:val="22"/>
                <w:szCs w:val="22"/>
                <w:lang w:eastAsia="it-IT"/>
              </w:rPr>
            </w:pPr>
            <w:r w:rsidRPr="0032010B">
              <w:rPr>
                <w:sz w:val="22"/>
                <w:szCs w:val="22"/>
                <w:lang w:eastAsia="it-IT"/>
              </w:rPr>
              <w:t>Generale i attua con le seguenti tecniche e metodologie:</w:t>
            </w:r>
          </w:p>
          <w:p w:rsidR="00854A79" w:rsidRPr="0032010B" w:rsidRDefault="00854A79" w:rsidP="00854A79">
            <w:pPr>
              <w:suppressAutoHyphens w:val="0"/>
              <w:autoSpaceDE w:val="0"/>
              <w:autoSpaceDN w:val="0"/>
              <w:adjustRightInd w:val="0"/>
              <w:rPr>
                <w:b/>
                <w:bCs/>
                <w:sz w:val="22"/>
                <w:szCs w:val="22"/>
                <w:lang w:eastAsia="it-IT"/>
              </w:rPr>
            </w:pPr>
          </w:p>
          <w:p w:rsidR="00854A79" w:rsidRPr="0032010B" w:rsidRDefault="00854A79" w:rsidP="00854A79">
            <w:pPr>
              <w:suppressAutoHyphens w:val="0"/>
              <w:autoSpaceDE w:val="0"/>
              <w:autoSpaceDN w:val="0"/>
              <w:adjustRightInd w:val="0"/>
              <w:rPr>
                <w:b/>
                <w:bCs/>
                <w:sz w:val="22"/>
                <w:szCs w:val="22"/>
                <w:lang w:eastAsia="it-IT"/>
              </w:rPr>
            </w:pPr>
            <w:r w:rsidRPr="0032010B">
              <w:rPr>
                <w:b/>
                <w:bCs/>
                <w:sz w:val="22"/>
                <w:szCs w:val="22"/>
                <w:lang w:eastAsia="it-IT"/>
              </w:rPr>
              <w:t>Metodologia</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Per ogni obiettivo formativo viene considerato:</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 xml:space="preserve">- la </w:t>
            </w:r>
            <w:proofErr w:type="spellStart"/>
            <w:r w:rsidRPr="0032010B">
              <w:rPr>
                <w:sz w:val="22"/>
                <w:szCs w:val="22"/>
                <w:lang w:eastAsia="it-IT"/>
              </w:rPr>
              <w:t>coscientizzazione</w:t>
            </w:r>
            <w:proofErr w:type="spellEnd"/>
            <w:r w:rsidRPr="0032010B">
              <w:rPr>
                <w:sz w:val="22"/>
                <w:szCs w:val="22"/>
                <w:lang w:eastAsia="it-IT"/>
              </w:rPr>
              <w:t>: essere/divenire consapevoli di sé, dell’altro, del mondo</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 dalla conoscenza della realtà al saper comunicare la realtà</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 dal sapere di essere nella realtà al saper stare nella realtà</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 dal saper fare al saper fare delle scelte</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 dallo stare insieme al cooperare</w:t>
            </w:r>
            <w:r w:rsidR="0032010B">
              <w:rPr>
                <w:sz w:val="22"/>
                <w:szCs w:val="22"/>
                <w:lang w:eastAsia="it-IT"/>
              </w:rPr>
              <w:t xml:space="preserve"> </w:t>
            </w:r>
            <w:r w:rsidRPr="0032010B">
              <w:rPr>
                <w:sz w:val="22"/>
                <w:szCs w:val="22"/>
                <w:lang w:eastAsia="it-IT"/>
              </w:rPr>
              <w:t>ed in relazione a questi livelli la dimensione:</w:t>
            </w:r>
          </w:p>
          <w:p w:rsidR="00854A79" w:rsidRPr="00E6225E" w:rsidRDefault="00854A79" w:rsidP="00854A79">
            <w:pPr>
              <w:suppressAutoHyphens w:val="0"/>
              <w:autoSpaceDE w:val="0"/>
              <w:autoSpaceDN w:val="0"/>
              <w:adjustRightInd w:val="0"/>
              <w:rPr>
                <w:rFonts w:ascii="Trebuchet MS" w:hAnsi="Trebuchet MS" w:cs="ArialMT"/>
                <w:sz w:val="22"/>
                <w:szCs w:val="22"/>
                <w:lang w:eastAsia="it-IT"/>
              </w:rPr>
            </w:pPr>
            <w:r w:rsidRPr="00E6225E">
              <w:rPr>
                <w:rFonts w:ascii="Trebuchet MS" w:hAnsi="Trebuchet MS" w:cs="ArialMT"/>
                <w:sz w:val="22"/>
                <w:szCs w:val="22"/>
                <w:lang w:eastAsia="it-IT"/>
              </w:rPr>
              <w:t xml:space="preserve">- </w:t>
            </w:r>
            <w:r w:rsidRPr="0032010B">
              <w:rPr>
                <w:sz w:val="22"/>
                <w:szCs w:val="22"/>
                <w:lang w:eastAsia="it-IT"/>
              </w:rPr>
              <w:t>individuale della persona</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 la famiglia, il gruppo, la comunità di appartenenza</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 la società, il mondo</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attraverso:</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 lezioni frontali (almeno il 50% del monte ore complessivo)</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 elaborazione dei vissuti personali e di gruppo, simulazioni, lavori in gruppo e</w:t>
            </w:r>
            <w:r w:rsidR="0032010B">
              <w:rPr>
                <w:sz w:val="22"/>
                <w:szCs w:val="22"/>
                <w:lang w:eastAsia="it-IT"/>
              </w:rPr>
              <w:t xml:space="preserve"> </w:t>
            </w:r>
            <w:r w:rsidRPr="0032010B">
              <w:rPr>
                <w:sz w:val="22"/>
                <w:szCs w:val="22"/>
                <w:lang w:eastAsia="it-IT"/>
              </w:rPr>
              <w:t>riflessioni personali (almeno il 20% del monte ore complessivo)</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 testimonianze e/o visite ad esperienze significative</w:t>
            </w:r>
          </w:p>
          <w:p w:rsidR="00854A79" w:rsidRPr="0032010B" w:rsidRDefault="00854A79" w:rsidP="00854A79">
            <w:pPr>
              <w:suppressAutoHyphens w:val="0"/>
              <w:autoSpaceDE w:val="0"/>
              <w:autoSpaceDN w:val="0"/>
              <w:adjustRightInd w:val="0"/>
              <w:rPr>
                <w:b/>
                <w:bCs/>
                <w:sz w:val="22"/>
                <w:szCs w:val="22"/>
                <w:lang w:eastAsia="it-IT"/>
              </w:rPr>
            </w:pPr>
          </w:p>
          <w:p w:rsidR="00854A79" w:rsidRPr="0032010B" w:rsidRDefault="00854A79" w:rsidP="00854A79">
            <w:pPr>
              <w:suppressAutoHyphens w:val="0"/>
              <w:autoSpaceDE w:val="0"/>
              <w:autoSpaceDN w:val="0"/>
              <w:adjustRightInd w:val="0"/>
              <w:rPr>
                <w:b/>
                <w:bCs/>
                <w:sz w:val="22"/>
                <w:szCs w:val="22"/>
                <w:lang w:eastAsia="it-IT"/>
              </w:rPr>
            </w:pPr>
            <w:r w:rsidRPr="0032010B">
              <w:rPr>
                <w:b/>
                <w:bCs/>
                <w:sz w:val="22"/>
                <w:szCs w:val="22"/>
                <w:lang w:eastAsia="it-IT"/>
              </w:rPr>
              <w:t>Articolazione della proposta di formazione previste</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totale nei primi cinque mesi dall’avvio del progetto: 42 ore.</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La proposta è articolata in un percorso di formazione caratterizzato da:</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 xml:space="preserve">− </w:t>
            </w:r>
            <w:r w:rsidRPr="0032010B">
              <w:rPr>
                <w:b/>
                <w:bCs/>
                <w:sz w:val="22"/>
                <w:szCs w:val="22"/>
                <w:lang w:eastAsia="it-IT"/>
              </w:rPr>
              <w:t xml:space="preserve">corso di inizio servizio </w:t>
            </w:r>
            <w:r w:rsidRPr="0032010B">
              <w:rPr>
                <w:sz w:val="22"/>
                <w:szCs w:val="22"/>
                <w:lang w:eastAsia="it-IT"/>
              </w:rPr>
              <w:t>di alcune giornate nel primo mese di servizio.</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 xml:space="preserve">− </w:t>
            </w:r>
            <w:r w:rsidRPr="0032010B">
              <w:rPr>
                <w:b/>
                <w:bCs/>
                <w:sz w:val="22"/>
                <w:szCs w:val="22"/>
                <w:lang w:eastAsia="it-IT"/>
              </w:rPr>
              <w:t xml:space="preserve">incontri di formazione permanente </w:t>
            </w:r>
            <w:r w:rsidRPr="0032010B">
              <w:rPr>
                <w:sz w:val="22"/>
                <w:szCs w:val="22"/>
                <w:lang w:eastAsia="it-IT"/>
              </w:rPr>
              <w:t>di alcune ore o al massimo di 1-2</w:t>
            </w:r>
            <w:r w:rsidR="0032010B">
              <w:rPr>
                <w:sz w:val="22"/>
                <w:szCs w:val="22"/>
                <w:lang w:eastAsia="it-IT"/>
              </w:rPr>
              <w:t xml:space="preserve"> </w:t>
            </w:r>
            <w:r w:rsidRPr="0032010B">
              <w:rPr>
                <w:sz w:val="22"/>
                <w:szCs w:val="22"/>
                <w:lang w:eastAsia="it-IT"/>
              </w:rPr>
              <w:t>giornate ciascuno.</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Inoltre durante i momenti di verifica di metà e fine servizio e periodici dal 5° al</w:t>
            </w:r>
            <w:r w:rsidR="0032010B">
              <w:rPr>
                <w:sz w:val="22"/>
                <w:szCs w:val="22"/>
                <w:lang w:eastAsia="it-IT"/>
              </w:rPr>
              <w:t xml:space="preserve"> </w:t>
            </w:r>
            <w:r w:rsidRPr="0032010B">
              <w:rPr>
                <w:sz w:val="22"/>
                <w:szCs w:val="22"/>
                <w:lang w:eastAsia="it-IT"/>
              </w:rPr>
              <w:t xml:space="preserve">12° mese </w:t>
            </w:r>
            <w:r w:rsidRPr="0032010B">
              <w:rPr>
                <w:b/>
                <w:bCs/>
                <w:sz w:val="22"/>
                <w:szCs w:val="22"/>
                <w:lang w:eastAsia="it-IT"/>
              </w:rPr>
              <w:t xml:space="preserve">(vedi il piano di monitoraggio interno descritto), </w:t>
            </w:r>
            <w:r w:rsidRPr="0032010B">
              <w:rPr>
                <w:sz w:val="22"/>
                <w:szCs w:val="22"/>
                <w:lang w:eastAsia="it-IT"/>
              </w:rPr>
              <w:t>verranno proposti</w:t>
            </w:r>
            <w:r w:rsidR="0032010B">
              <w:rPr>
                <w:sz w:val="22"/>
                <w:szCs w:val="22"/>
                <w:lang w:eastAsia="it-IT"/>
              </w:rPr>
              <w:t xml:space="preserve"> </w:t>
            </w:r>
            <w:r w:rsidRPr="0032010B">
              <w:rPr>
                <w:sz w:val="22"/>
                <w:szCs w:val="22"/>
                <w:lang w:eastAsia="it-IT"/>
              </w:rPr>
              <w:t>anche degli approfondimenti tematici a partire dalla verifica dell’esperienza svolta</w:t>
            </w:r>
            <w:r w:rsidR="0032010B">
              <w:rPr>
                <w:sz w:val="22"/>
                <w:szCs w:val="22"/>
                <w:lang w:eastAsia="it-IT"/>
              </w:rPr>
              <w:t xml:space="preserve"> </w:t>
            </w:r>
            <w:r w:rsidRPr="0032010B">
              <w:rPr>
                <w:sz w:val="22"/>
                <w:szCs w:val="22"/>
                <w:lang w:eastAsia="it-IT"/>
              </w:rPr>
              <w:t>nell’incontro di monitoraggio.</w:t>
            </w:r>
          </w:p>
          <w:p w:rsidR="00854A79" w:rsidRPr="0032010B" w:rsidRDefault="00854A79" w:rsidP="00854A79">
            <w:pPr>
              <w:suppressAutoHyphens w:val="0"/>
              <w:autoSpaceDE w:val="0"/>
              <w:autoSpaceDN w:val="0"/>
              <w:adjustRightInd w:val="0"/>
              <w:rPr>
                <w:b/>
                <w:bCs/>
                <w:sz w:val="22"/>
                <w:szCs w:val="22"/>
                <w:lang w:eastAsia="it-IT"/>
              </w:rPr>
            </w:pPr>
          </w:p>
          <w:p w:rsidR="00854A79" w:rsidRPr="0032010B" w:rsidRDefault="00854A79" w:rsidP="00854A79">
            <w:pPr>
              <w:suppressAutoHyphens w:val="0"/>
              <w:autoSpaceDE w:val="0"/>
              <w:autoSpaceDN w:val="0"/>
              <w:adjustRightInd w:val="0"/>
              <w:rPr>
                <w:b/>
                <w:bCs/>
                <w:sz w:val="22"/>
                <w:szCs w:val="22"/>
                <w:lang w:eastAsia="it-IT"/>
              </w:rPr>
            </w:pPr>
            <w:r w:rsidRPr="0032010B">
              <w:rPr>
                <w:b/>
                <w:bCs/>
                <w:sz w:val="22"/>
                <w:szCs w:val="22"/>
                <w:lang w:eastAsia="it-IT"/>
              </w:rPr>
              <w:t>Numero verifiche previste e relativi strumenti utilizzati anche per la</w:t>
            </w:r>
            <w:r w:rsidR="0032010B">
              <w:rPr>
                <w:b/>
                <w:bCs/>
                <w:sz w:val="22"/>
                <w:szCs w:val="22"/>
                <w:lang w:eastAsia="it-IT"/>
              </w:rPr>
              <w:t xml:space="preserve"> </w:t>
            </w:r>
            <w:r w:rsidRPr="0032010B">
              <w:rPr>
                <w:b/>
                <w:bCs/>
                <w:sz w:val="22"/>
                <w:szCs w:val="22"/>
                <w:lang w:eastAsia="it-IT"/>
              </w:rPr>
              <w:t>misurazione dei livelli di apprendimento raggiunti</w:t>
            </w:r>
            <w:r w:rsidR="0032010B">
              <w:rPr>
                <w:b/>
                <w:bCs/>
                <w:sz w:val="22"/>
                <w:szCs w:val="22"/>
                <w:lang w:eastAsia="it-IT"/>
              </w:rPr>
              <w:t>.</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Nella fase di accesso al servizio: verifica attraverso scheda conforme a livello</w:t>
            </w:r>
            <w:r w:rsidR="0032010B">
              <w:rPr>
                <w:sz w:val="22"/>
                <w:szCs w:val="22"/>
                <w:lang w:eastAsia="it-IT"/>
              </w:rPr>
              <w:t xml:space="preserve"> </w:t>
            </w:r>
            <w:r w:rsidRPr="0032010B">
              <w:rPr>
                <w:sz w:val="22"/>
                <w:szCs w:val="22"/>
                <w:lang w:eastAsia="it-IT"/>
              </w:rPr>
              <w:t>nazionale per la valutazione del tirocinio osservativo e del successivo tirocinio</w:t>
            </w:r>
            <w:r w:rsidR="0032010B">
              <w:rPr>
                <w:sz w:val="22"/>
                <w:szCs w:val="22"/>
                <w:lang w:eastAsia="it-IT"/>
              </w:rPr>
              <w:t xml:space="preserve"> </w:t>
            </w:r>
            <w:r w:rsidRPr="0032010B">
              <w:rPr>
                <w:sz w:val="22"/>
                <w:szCs w:val="22"/>
                <w:lang w:eastAsia="it-IT"/>
              </w:rPr>
              <w:t>pratico .</w:t>
            </w: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Durante il servizio civile: valutazione attraverso scheda di verifica a conclusione dei</w:t>
            </w:r>
            <w:r w:rsidR="0032010B">
              <w:rPr>
                <w:sz w:val="22"/>
                <w:szCs w:val="22"/>
                <w:lang w:eastAsia="it-IT"/>
              </w:rPr>
              <w:t xml:space="preserve">                                                                                                     </w:t>
            </w:r>
          </w:p>
          <w:p w:rsidR="00854A79" w:rsidRDefault="0032010B" w:rsidP="00854A79">
            <w:pPr>
              <w:snapToGrid w:val="0"/>
              <w:ind w:hanging="1070"/>
            </w:pPr>
            <w:r>
              <w:rPr>
                <w:sz w:val="22"/>
                <w:szCs w:val="22"/>
                <w:lang w:eastAsia="it-IT"/>
              </w:rPr>
              <w:t>singoli mo   singoli mod</w:t>
            </w:r>
            <w:r w:rsidR="00854A79" w:rsidRPr="0032010B">
              <w:rPr>
                <w:sz w:val="22"/>
                <w:szCs w:val="22"/>
                <w:lang w:eastAsia="it-IT"/>
              </w:rPr>
              <w:t>uli formativi. Successive condivisioni e confronti in gruppo.</w:t>
            </w:r>
          </w:p>
        </w:tc>
      </w:tr>
    </w:tbl>
    <w:p w:rsidR="00CD1A72" w:rsidRDefault="00CD1A72" w:rsidP="004E2D9F">
      <w:pPr>
        <w:jc w:val="both"/>
        <w:rPr>
          <w:sz w:val="8"/>
        </w:rPr>
      </w:pPr>
      <w:r>
        <w:rPr>
          <w:i/>
          <w:iCs/>
        </w:rPr>
        <w:lastRenderedPageBreak/>
        <w:t xml:space="preserve">25) Contenuti della formazione:  </w:t>
      </w:r>
    </w:p>
    <w:p w:rsidR="00CD1A72" w:rsidRDefault="00CD1A72" w:rsidP="00CD1A72">
      <w:pPr>
        <w:ind w:left="360" w:hanging="1070"/>
        <w:rPr>
          <w:sz w:val="8"/>
        </w:rPr>
      </w:pPr>
    </w:p>
    <w:tbl>
      <w:tblPr>
        <w:tblW w:w="0" w:type="auto"/>
        <w:tblInd w:w="725" w:type="dxa"/>
        <w:tblLayout w:type="fixed"/>
        <w:tblCellMar>
          <w:left w:w="70" w:type="dxa"/>
          <w:right w:w="70" w:type="dxa"/>
        </w:tblCellMar>
        <w:tblLook w:val="0000"/>
      </w:tblPr>
      <w:tblGrid>
        <w:gridCol w:w="8422"/>
      </w:tblGrid>
      <w:tr w:rsidR="00CD1A72" w:rsidRPr="0032010B" w:rsidTr="000827B3">
        <w:trPr>
          <w:trHeight w:val="306"/>
        </w:trPr>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854A79" w:rsidRPr="0032010B" w:rsidRDefault="00854A79" w:rsidP="00854A79">
            <w:pPr>
              <w:suppressAutoHyphens w:val="0"/>
              <w:autoSpaceDE w:val="0"/>
              <w:autoSpaceDN w:val="0"/>
              <w:adjustRightInd w:val="0"/>
              <w:rPr>
                <w:b/>
                <w:bCs/>
                <w:sz w:val="22"/>
                <w:szCs w:val="22"/>
                <w:lang w:eastAsia="it-IT"/>
              </w:rPr>
            </w:pPr>
            <w:r w:rsidRPr="0032010B">
              <w:rPr>
                <w:sz w:val="22"/>
                <w:szCs w:val="22"/>
                <w:lang w:eastAsia="it-IT"/>
              </w:rPr>
              <w:t xml:space="preserve">A partire dai contenuti previsti per la formazione generale si propone </w:t>
            </w:r>
            <w:r w:rsidRPr="0032010B">
              <w:rPr>
                <w:b/>
                <w:bCs/>
                <w:sz w:val="22"/>
                <w:szCs w:val="22"/>
                <w:lang w:eastAsia="it-IT"/>
              </w:rPr>
              <w:t>una</w:t>
            </w:r>
            <w:r w:rsidR="0032010B" w:rsidRPr="0032010B">
              <w:rPr>
                <w:b/>
                <w:bCs/>
                <w:sz w:val="22"/>
                <w:szCs w:val="22"/>
                <w:lang w:eastAsia="it-IT"/>
              </w:rPr>
              <w:t xml:space="preserve"> </w:t>
            </w:r>
            <w:r w:rsidRPr="0032010B">
              <w:rPr>
                <w:b/>
                <w:bCs/>
                <w:sz w:val="22"/>
                <w:szCs w:val="22"/>
                <w:lang w:eastAsia="it-IT"/>
              </w:rPr>
              <w:t>formazione generale che preveda due fasi:</w:t>
            </w:r>
          </w:p>
          <w:p w:rsidR="00854A79" w:rsidRPr="0032010B" w:rsidRDefault="00854A79" w:rsidP="00854A79">
            <w:pPr>
              <w:suppressAutoHyphens w:val="0"/>
              <w:autoSpaceDE w:val="0"/>
              <w:autoSpaceDN w:val="0"/>
              <w:adjustRightInd w:val="0"/>
              <w:rPr>
                <w:sz w:val="22"/>
                <w:szCs w:val="22"/>
                <w:lang w:eastAsia="it-IT"/>
              </w:rPr>
            </w:pPr>
          </w:p>
          <w:p w:rsidR="00854A79" w:rsidRPr="0032010B" w:rsidRDefault="00854A79" w:rsidP="00854A79">
            <w:pPr>
              <w:suppressAutoHyphens w:val="0"/>
              <w:autoSpaceDE w:val="0"/>
              <w:autoSpaceDN w:val="0"/>
              <w:adjustRightInd w:val="0"/>
              <w:rPr>
                <w:i/>
                <w:iCs/>
                <w:sz w:val="22"/>
                <w:szCs w:val="22"/>
                <w:lang w:eastAsia="it-IT"/>
              </w:rPr>
            </w:pPr>
            <w:r w:rsidRPr="0032010B">
              <w:rPr>
                <w:sz w:val="22"/>
                <w:szCs w:val="22"/>
                <w:lang w:eastAsia="it-IT"/>
              </w:rPr>
              <w:t xml:space="preserve">Una prima fase di </w:t>
            </w:r>
            <w:r w:rsidRPr="0032010B">
              <w:rPr>
                <w:b/>
                <w:bCs/>
                <w:sz w:val="22"/>
                <w:szCs w:val="22"/>
                <w:lang w:eastAsia="it-IT"/>
              </w:rPr>
              <w:t xml:space="preserve">33 ore </w:t>
            </w:r>
            <w:r w:rsidRPr="0032010B">
              <w:rPr>
                <w:sz w:val="22"/>
                <w:szCs w:val="22"/>
                <w:lang w:eastAsia="it-IT"/>
              </w:rPr>
              <w:t xml:space="preserve">che tiene conto delle indicazioni delle </w:t>
            </w:r>
            <w:r w:rsidRPr="0032010B">
              <w:rPr>
                <w:i/>
                <w:iCs/>
                <w:sz w:val="22"/>
                <w:szCs w:val="22"/>
                <w:lang w:eastAsia="it-IT"/>
              </w:rPr>
              <w:t>“Linee guida per</w:t>
            </w:r>
            <w:r w:rsidR="0032010B" w:rsidRPr="0032010B">
              <w:rPr>
                <w:i/>
                <w:iCs/>
                <w:sz w:val="22"/>
                <w:szCs w:val="22"/>
                <w:lang w:eastAsia="it-IT"/>
              </w:rPr>
              <w:t xml:space="preserve"> </w:t>
            </w:r>
            <w:r w:rsidRPr="0032010B">
              <w:rPr>
                <w:i/>
                <w:iCs/>
                <w:sz w:val="22"/>
                <w:szCs w:val="22"/>
                <w:lang w:eastAsia="it-IT"/>
              </w:rPr>
              <w:t xml:space="preserve">la formazione generale dei volontari” </w:t>
            </w:r>
            <w:r w:rsidRPr="0032010B">
              <w:rPr>
                <w:sz w:val="22"/>
                <w:szCs w:val="22"/>
                <w:lang w:eastAsia="it-IT"/>
              </w:rPr>
              <w:t>in cui presentare ad un primo livello i singoli</w:t>
            </w:r>
            <w:r w:rsidR="0032010B" w:rsidRPr="0032010B">
              <w:rPr>
                <w:i/>
                <w:iCs/>
                <w:sz w:val="22"/>
                <w:szCs w:val="22"/>
                <w:lang w:eastAsia="it-IT"/>
              </w:rPr>
              <w:t xml:space="preserve"> </w:t>
            </w:r>
            <w:r w:rsidRPr="0032010B">
              <w:rPr>
                <w:sz w:val="22"/>
                <w:szCs w:val="22"/>
                <w:lang w:eastAsia="it-IT"/>
              </w:rPr>
              <w:t>argomenti che saranno poi, dove necessario, approfonditi a partire dalle esigenze</w:t>
            </w:r>
            <w:r w:rsidR="0032010B" w:rsidRPr="0032010B">
              <w:rPr>
                <w:i/>
                <w:iCs/>
                <w:sz w:val="22"/>
                <w:szCs w:val="22"/>
                <w:lang w:eastAsia="it-IT"/>
              </w:rPr>
              <w:t xml:space="preserve"> </w:t>
            </w:r>
            <w:r w:rsidRPr="0032010B">
              <w:rPr>
                <w:sz w:val="22"/>
                <w:szCs w:val="22"/>
                <w:lang w:eastAsia="it-IT"/>
              </w:rPr>
              <w:t>del gruppo.</w:t>
            </w:r>
          </w:p>
          <w:p w:rsidR="00854A79" w:rsidRPr="0032010B" w:rsidRDefault="00854A79" w:rsidP="00854A79">
            <w:pPr>
              <w:suppressAutoHyphens w:val="0"/>
              <w:autoSpaceDE w:val="0"/>
              <w:autoSpaceDN w:val="0"/>
              <w:adjustRightInd w:val="0"/>
              <w:rPr>
                <w:sz w:val="22"/>
                <w:szCs w:val="22"/>
                <w:lang w:eastAsia="it-IT"/>
              </w:rPr>
            </w:pP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Verranno unificate alcune tematiche all’interno dei momenti previsti e verrà dedicato il primo periodo all’aspetto formativo istituzionale (una giornata settimanale).</w:t>
            </w:r>
          </w:p>
          <w:p w:rsidR="00854A79" w:rsidRPr="0032010B" w:rsidRDefault="00854A79" w:rsidP="00854A79">
            <w:pPr>
              <w:snapToGrid w:val="0"/>
              <w:rPr>
                <w:sz w:val="22"/>
                <w:szCs w:val="22"/>
                <w:lang w:eastAsia="it-IT"/>
              </w:rPr>
            </w:pPr>
          </w:p>
          <w:p w:rsidR="00854A79" w:rsidRPr="0032010B" w:rsidRDefault="00854A79" w:rsidP="00854A79">
            <w:pPr>
              <w:snapToGrid w:val="0"/>
              <w:rPr>
                <w:sz w:val="22"/>
                <w:szCs w:val="22"/>
                <w:lang w:eastAsia="it-IT"/>
              </w:rPr>
            </w:pPr>
            <w:r w:rsidRPr="0032010B">
              <w:rPr>
                <w:sz w:val="22"/>
                <w:szCs w:val="22"/>
                <w:lang w:eastAsia="it-IT"/>
              </w:rPr>
              <w:t>La tempistica verrà modulata secondo la tabella sottostante:</w:t>
            </w:r>
          </w:p>
          <w:p w:rsidR="00854A79" w:rsidRPr="0032010B" w:rsidRDefault="00854A79" w:rsidP="00854A79">
            <w:pPr>
              <w:snapToGrid w:val="0"/>
              <w:rPr>
                <w:sz w:val="22"/>
                <w:szCs w:val="22"/>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9"/>
              <w:gridCol w:w="2059"/>
              <w:gridCol w:w="2059"/>
              <w:gridCol w:w="2060"/>
            </w:tblGrid>
            <w:tr w:rsidR="00854A79" w:rsidRPr="0032010B" w:rsidTr="00B1200B">
              <w:tc>
                <w:tcPr>
                  <w:tcW w:w="2059" w:type="dxa"/>
                  <w:tcBorders>
                    <w:top w:val="single" w:sz="4" w:space="0" w:color="auto"/>
                    <w:left w:val="single" w:sz="4" w:space="0" w:color="auto"/>
                    <w:bottom w:val="single" w:sz="4" w:space="0" w:color="auto"/>
                    <w:right w:val="nil"/>
                  </w:tcBorders>
                  <w:shd w:val="clear" w:color="auto" w:fill="auto"/>
                </w:tcPr>
                <w:p w:rsidR="00854A79" w:rsidRPr="0032010B" w:rsidRDefault="00854A79" w:rsidP="00B1200B">
                  <w:pPr>
                    <w:snapToGrid w:val="0"/>
                    <w:rPr>
                      <w:sz w:val="22"/>
                      <w:szCs w:val="22"/>
                    </w:rPr>
                  </w:pPr>
                  <w:r w:rsidRPr="0032010B">
                    <w:rPr>
                      <w:sz w:val="22"/>
                      <w:szCs w:val="22"/>
                    </w:rPr>
                    <w:t>Moduli</w:t>
                  </w:r>
                </w:p>
              </w:tc>
              <w:tc>
                <w:tcPr>
                  <w:tcW w:w="2059" w:type="dxa"/>
                  <w:tcBorders>
                    <w:top w:val="single" w:sz="4" w:space="0" w:color="auto"/>
                    <w:left w:val="nil"/>
                    <w:bottom w:val="single" w:sz="4" w:space="0" w:color="auto"/>
                    <w:right w:val="single" w:sz="4" w:space="0" w:color="auto"/>
                  </w:tcBorders>
                  <w:shd w:val="clear" w:color="auto" w:fill="auto"/>
                </w:tcPr>
                <w:p w:rsidR="00854A79" w:rsidRPr="0032010B" w:rsidRDefault="00854A79" w:rsidP="00B1200B">
                  <w:pPr>
                    <w:snapToGrid w:val="0"/>
                    <w:rPr>
                      <w:sz w:val="22"/>
                      <w:szCs w:val="22"/>
                    </w:rPr>
                  </w:pPr>
                </w:p>
              </w:tc>
              <w:tc>
                <w:tcPr>
                  <w:tcW w:w="2059" w:type="dxa"/>
                  <w:tcBorders>
                    <w:left w:val="single" w:sz="4" w:space="0" w:color="auto"/>
                  </w:tcBorders>
                  <w:shd w:val="clear" w:color="auto" w:fill="auto"/>
                </w:tcPr>
                <w:p w:rsidR="00854A79" w:rsidRPr="0032010B" w:rsidRDefault="00854A79" w:rsidP="00B1200B">
                  <w:pPr>
                    <w:snapToGrid w:val="0"/>
                    <w:rPr>
                      <w:sz w:val="22"/>
                      <w:szCs w:val="22"/>
                    </w:rPr>
                  </w:pPr>
                  <w:r w:rsidRPr="0032010B">
                    <w:rPr>
                      <w:sz w:val="22"/>
                      <w:szCs w:val="22"/>
                    </w:rPr>
                    <w:t>Tempistica</w:t>
                  </w:r>
                </w:p>
              </w:tc>
              <w:tc>
                <w:tcPr>
                  <w:tcW w:w="2060" w:type="dxa"/>
                  <w:shd w:val="clear" w:color="auto" w:fill="auto"/>
                </w:tcPr>
                <w:p w:rsidR="00854A79" w:rsidRPr="0032010B" w:rsidRDefault="00854A79" w:rsidP="00B1200B">
                  <w:pPr>
                    <w:snapToGrid w:val="0"/>
                    <w:rPr>
                      <w:sz w:val="22"/>
                      <w:szCs w:val="22"/>
                    </w:rPr>
                  </w:pPr>
                  <w:r w:rsidRPr="0032010B">
                    <w:rPr>
                      <w:sz w:val="22"/>
                      <w:szCs w:val="22"/>
                    </w:rPr>
                    <w:t>Modalità (1)</w:t>
                  </w:r>
                </w:p>
              </w:tc>
            </w:tr>
            <w:tr w:rsidR="00854A79" w:rsidRPr="0032010B" w:rsidTr="00B1200B">
              <w:tc>
                <w:tcPr>
                  <w:tcW w:w="2059" w:type="dxa"/>
                  <w:tcBorders>
                    <w:top w:val="single" w:sz="4" w:space="0" w:color="auto"/>
                  </w:tcBorders>
                  <w:shd w:val="clear" w:color="auto" w:fill="auto"/>
                </w:tcPr>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 L’identità del gruppo</w:t>
                  </w:r>
                </w:p>
                <w:p w:rsidR="00854A79" w:rsidRPr="0032010B" w:rsidRDefault="00854A79" w:rsidP="00B1200B">
                  <w:pPr>
                    <w:snapToGrid w:val="0"/>
                    <w:rPr>
                      <w:sz w:val="22"/>
                      <w:szCs w:val="22"/>
                    </w:rPr>
                  </w:pPr>
                  <w:r w:rsidRPr="0032010B">
                    <w:rPr>
                      <w:sz w:val="22"/>
                      <w:szCs w:val="22"/>
                      <w:lang w:eastAsia="it-IT"/>
                    </w:rPr>
                    <w:t>in formazione</w:t>
                  </w:r>
                </w:p>
              </w:tc>
              <w:tc>
                <w:tcPr>
                  <w:tcW w:w="2059" w:type="dxa"/>
                  <w:tcBorders>
                    <w:top w:val="single" w:sz="4" w:space="0" w:color="auto"/>
                  </w:tcBorders>
                  <w:shd w:val="clear" w:color="auto" w:fill="auto"/>
                </w:tcPr>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Sostenere l’esperienza</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e la sua</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rielaborazione</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Favorire l’attenzione alla</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cura delle relazioni</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Sostenere la motivazione</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Sostenere l’orientamento</w:t>
                  </w:r>
                </w:p>
                <w:p w:rsidR="00854A79" w:rsidRPr="0032010B" w:rsidRDefault="00854A79" w:rsidP="00B1200B">
                  <w:pPr>
                    <w:snapToGrid w:val="0"/>
                    <w:rPr>
                      <w:sz w:val="22"/>
                      <w:szCs w:val="22"/>
                    </w:rPr>
                  </w:pPr>
                  <w:r w:rsidRPr="0032010B">
                    <w:rPr>
                      <w:sz w:val="22"/>
                      <w:szCs w:val="22"/>
                      <w:lang w:eastAsia="it-IT"/>
                    </w:rPr>
                    <w:t>per il futuro</w:t>
                  </w:r>
                </w:p>
              </w:tc>
              <w:tc>
                <w:tcPr>
                  <w:tcW w:w="2059" w:type="dxa"/>
                  <w:shd w:val="clear" w:color="auto" w:fill="auto"/>
                </w:tcPr>
                <w:p w:rsidR="00854A79" w:rsidRPr="0032010B" w:rsidRDefault="00854A79" w:rsidP="00B1200B">
                  <w:pPr>
                    <w:snapToGrid w:val="0"/>
                    <w:rPr>
                      <w:sz w:val="22"/>
                      <w:szCs w:val="22"/>
                    </w:rPr>
                  </w:pPr>
                  <w:r w:rsidRPr="0032010B">
                    <w:rPr>
                      <w:sz w:val="22"/>
                      <w:szCs w:val="22"/>
                    </w:rPr>
                    <w:t>3+3</w:t>
                  </w:r>
                </w:p>
              </w:tc>
              <w:tc>
                <w:tcPr>
                  <w:tcW w:w="2060" w:type="dxa"/>
                  <w:shd w:val="clear" w:color="auto" w:fill="auto"/>
                </w:tcPr>
                <w:p w:rsidR="00854A79" w:rsidRPr="0032010B" w:rsidRDefault="00854A79" w:rsidP="00B1200B">
                  <w:pPr>
                    <w:snapToGrid w:val="0"/>
                    <w:rPr>
                      <w:sz w:val="22"/>
                      <w:szCs w:val="22"/>
                    </w:rPr>
                  </w:pPr>
                  <w:r w:rsidRPr="0032010B">
                    <w:rPr>
                      <w:sz w:val="22"/>
                      <w:szCs w:val="22"/>
                      <w:lang w:eastAsia="it-IT"/>
                    </w:rPr>
                    <w:t>1 F – 5 I</w:t>
                  </w:r>
                </w:p>
              </w:tc>
            </w:tr>
            <w:tr w:rsidR="00854A79" w:rsidRPr="0032010B" w:rsidTr="00B1200B">
              <w:tc>
                <w:tcPr>
                  <w:tcW w:w="2059" w:type="dxa"/>
                  <w:shd w:val="clear" w:color="auto" w:fill="auto"/>
                </w:tcPr>
                <w:p w:rsidR="00854A79" w:rsidRPr="0032010B" w:rsidRDefault="00854A79" w:rsidP="00B1200B">
                  <w:pPr>
                    <w:snapToGrid w:val="0"/>
                    <w:rPr>
                      <w:sz w:val="22"/>
                      <w:szCs w:val="22"/>
                    </w:rPr>
                  </w:pPr>
                </w:p>
              </w:tc>
              <w:tc>
                <w:tcPr>
                  <w:tcW w:w="2059" w:type="dxa"/>
                  <w:tcBorders>
                    <w:bottom w:val="single" w:sz="4" w:space="0" w:color="auto"/>
                  </w:tcBorders>
                  <w:shd w:val="clear" w:color="auto" w:fill="auto"/>
                </w:tcPr>
                <w:p w:rsidR="00854A79" w:rsidRPr="0032010B" w:rsidRDefault="00854A79" w:rsidP="00B1200B">
                  <w:pPr>
                    <w:snapToGrid w:val="0"/>
                    <w:rPr>
                      <w:sz w:val="22"/>
                      <w:szCs w:val="22"/>
                    </w:rPr>
                  </w:pPr>
                </w:p>
              </w:tc>
              <w:tc>
                <w:tcPr>
                  <w:tcW w:w="2059" w:type="dxa"/>
                  <w:shd w:val="clear" w:color="auto" w:fill="auto"/>
                </w:tcPr>
                <w:p w:rsidR="00854A79" w:rsidRPr="0032010B" w:rsidRDefault="00854A79" w:rsidP="00B1200B">
                  <w:pPr>
                    <w:snapToGrid w:val="0"/>
                    <w:rPr>
                      <w:sz w:val="22"/>
                      <w:szCs w:val="22"/>
                    </w:rPr>
                  </w:pPr>
                </w:p>
              </w:tc>
              <w:tc>
                <w:tcPr>
                  <w:tcW w:w="2060" w:type="dxa"/>
                  <w:shd w:val="clear" w:color="auto" w:fill="auto"/>
                </w:tcPr>
                <w:p w:rsidR="00854A79" w:rsidRPr="0032010B" w:rsidRDefault="00854A79" w:rsidP="00B1200B">
                  <w:pPr>
                    <w:snapToGrid w:val="0"/>
                    <w:rPr>
                      <w:sz w:val="22"/>
                      <w:szCs w:val="22"/>
                    </w:rPr>
                  </w:pPr>
                </w:p>
              </w:tc>
            </w:tr>
            <w:tr w:rsidR="00854A79" w:rsidRPr="0032010B" w:rsidTr="00B1200B">
              <w:tc>
                <w:tcPr>
                  <w:tcW w:w="2059" w:type="dxa"/>
                  <w:tcBorders>
                    <w:right w:val="single" w:sz="4" w:space="0" w:color="auto"/>
                  </w:tcBorders>
                  <w:shd w:val="clear" w:color="auto" w:fill="auto"/>
                </w:tcPr>
                <w:p w:rsidR="00854A79" w:rsidRPr="0032010B" w:rsidRDefault="00854A79" w:rsidP="00B1200B">
                  <w:pPr>
                    <w:suppressAutoHyphens w:val="0"/>
                    <w:autoSpaceDE w:val="0"/>
                    <w:autoSpaceDN w:val="0"/>
                    <w:adjustRightInd w:val="0"/>
                    <w:rPr>
                      <w:sz w:val="22"/>
                      <w:szCs w:val="22"/>
                      <w:lang w:eastAsia="it-IT"/>
                    </w:rPr>
                  </w:pPr>
                  <w:proofErr w:type="spellStart"/>
                  <w:r w:rsidRPr="0032010B">
                    <w:rPr>
                      <w:sz w:val="22"/>
                      <w:szCs w:val="22"/>
                      <w:lang w:eastAsia="it-IT"/>
                    </w:rPr>
                    <w:t>-Dall</w:t>
                  </w:r>
                  <w:proofErr w:type="spellEnd"/>
                  <w:r w:rsidRPr="0032010B">
                    <w:rPr>
                      <w:sz w:val="22"/>
                      <w:szCs w:val="22"/>
                      <w:lang w:eastAsia="it-IT"/>
                    </w:rPr>
                    <w:t>’obiezione di</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coscienza al servizio</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civile nazionale:</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evoluzione storica,</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affinità e differenze</w:t>
                  </w:r>
                </w:p>
                <w:p w:rsidR="00854A79" w:rsidRPr="0032010B" w:rsidRDefault="00854A79" w:rsidP="00B1200B">
                  <w:pPr>
                    <w:snapToGrid w:val="0"/>
                    <w:rPr>
                      <w:sz w:val="22"/>
                      <w:szCs w:val="22"/>
                    </w:rPr>
                  </w:pPr>
                  <w:r w:rsidRPr="0032010B">
                    <w:rPr>
                      <w:sz w:val="22"/>
                      <w:szCs w:val="22"/>
                      <w:lang w:eastAsia="it-IT"/>
                    </w:rPr>
                    <w:t>tra le due realtà</w:t>
                  </w:r>
                </w:p>
              </w:tc>
              <w:tc>
                <w:tcPr>
                  <w:tcW w:w="2059" w:type="dxa"/>
                  <w:tcBorders>
                    <w:top w:val="single" w:sz="4" w:space="0" w:color="auto"/>
                    <w:left w:val="single" w:sz="4" w:space="0" w:color="auto"/>
                    <w:bottom w:val="nil"/>
                    <w:right w:val="single" w:sz="4" w:space="0" w:color="auto"/>
                  </w:tcBorders>
                  <w:shd w:val="clear" w:color="auto" w:fill="auto"/>
                </w:tcPr>
                <w:p w:rsidR="00854A79" w:rsidRPr="0032010B" w:rsidRDefault="00854A79" w:rsidP="00B1200B">
                  <w:pPr>
                    <w:snapToGrid w:val="0"/>
                    <w:rPr>
                      <w:sz w:val="22"/>
                      <w:szCs w:val="22"/>
                    </w:rPr>
                  </w:pPr>
                  <w:r w:rsidRPr="0032010B">
                    <w:rPr>
                      <w:sz w:val="22"/>
                      <w:szCs w:val="22"/>
                    </w:rPr>
                    <w:t>Comprendere il significato di concorrere alla difesa della patria</w:t>
                  </w:r>
                </w:p>
              </w:tc>
              <w:tc>
                <w:tcPr>
                  <w:tcW w:w="2059" w:type="dxa"/>
                  <w:tcBorders>
                    <w:left w:val="single" w:sz="4" w:space="0" w:color="auto"/>
                  </w:tcBorders>
                  <w:shd w:val="clear" w:color="auto" w:fill="auto"/>
                </w:tcPr>
                <w:p w:rsidR="00854A79" w:rsidRPr="0032010B" w:rsidRDefault="00854A79" w:rsidP="00B1200B">
                  <w:pPr>
                    <w:snapToGrid w:val="0"/>
                    <w:rPr>
                      <w:sz w:val="22"/>
                      <w:szCs w:val="22"/>
                    </w:rPr>
                  </w:pPr>
                  <w:r w:rsidRPr="0032010B">
                    <w:rPr>
                      <w:sz w:val="22"/>
                      <w:szCs w:val="22"/>
                    </w:rPr>
                    <w:t>2</w:t>
                  </w:r>
                </w:p>
              </w:tc>
              <w:tc>
                <w:tcPr>
                  <w:tcW w:w="2060" w:type="dxa"/>
                  <w:shd w:val="clear" w:color="auto" w:fill="auto"/>
                </w:tcPr>
                <w:p w:rsidR="00854A79" w:rsidRPr="0032010B" w:rsidRDefault="00854A79" w:rsidP="00B1200B">
                  <w:pPr>
                    <w:snapToGrid w:val="0"/>
                    <w:rPr>
                      <w:sz w:val="22"/>
                      <w:szCs w:val="22"/>
                    </w:rPr>
                  </w:pPr>
                  <w:r w:rsidRPr="0032010B">
                    <w:rPr>
                      <w:sz w:val="22"/>
                      <w:szCs w:val="22"/>
                    </w:rPr>
                    <w:t>2F</w:t>
                  </w:r>
                </w:p>
              </w:tc>
            </w:tr>
            <w:tr w:rsidR="00854A79" w:rsidRPr="0032010B" w:rsidTr="00B1200B">
              <w:tc>
                <w:tcPr>
                  <w:tcW w:w="2059" w:type="dxa"/>
                  <w:tcBorders>
                    <w:right w:val="single" w:sz="4" w:space="0" w:color="auto"/>
                  </w:tcBorders>
                  <w:shd w:val="clear" w:color="auto" w:fill="auto"/>
                </w:tcPr>
                <w:p w:rsidR="00854A79" w:rsidRPr="0032010B" w:rsidRDefault="00854A79" w:rsidP="00B1200B">
                  <w:pPr>
                    <w:snapToGrid w:val="0"/>
                    <w:rPr>
                      <w:sz w:val="22"/>
                      <w:szCs w:val="22"/>
                    </w:rPr>
                  </w:pPr>
                  <w:r w:rsidRPr="0032010B">
                    <w:rPr>
                      <w:sz w:val="22"/>
                      <w:szCs w:val="22"/>
                    </w:rPr>
                    <w:t>-Il dovere di difesa della Patria</w:t>
                  </w:r>
                </w:p>
              </w:tc>
              <w:tc>
                <w:tcPr>
                  <w:tcW w:w="2059" w:type="dxa"/>
                  <w:tcBorders>
                    <w:top w:val="nil"/>
                    <w:left w:val="single" w:sz="4" w:space="0" w:color="auto"/>
                    <w:bottom w:val="nil"/>
                    <w:right w:val="single" w:sz="4" w:space="0" w:color="auto"/>
                  </w:tcBorders>
                  <w:shd w:val="clear" w:color="auto" w:fill="auto"/>
                </w:tcPr>
                <w:p w:rsidR="00854A79" w:rsidRPr="0032010B" w:rsidRDefault="00854A79" w:rsidP="00B1200B">
                  <w:pPr>
                    <w:snapToGrid w:val="0"/>
                    <w:rPr>
                      <w:sz w:val="22"/>
                      <w:szCs w:val="22"/>
                    </w:rPr>
                  </w:pPr>
                </w:p>
              </w:tc>
              <w:tc>
                <w:tcPr>
                  <w:tcW w:w="2059" w:type="dxa"/>
                  <w:tcBorders>
                    <w:left w:val="single" w:sz="4" w:space="0" w:color="auto"/>
                  </w:tcBorders>
                  <w:shd w:val="clear" w:color="auto" w:fill="auto"/>
                </w:tcPr>
                <w:p w:rsidR="00854A79" w:rsidRPr="0032010B" w:rsidRDefault="00854A79" w:rsidP="00B1200B">
                  <w:pPr>
                    <w:snapToGrid w:val="0"/>
                    <w:rPr>
                      <w:sz w:val="22"/>
                      <w:szCs w:val="22"/>
                    </w:rPr>
                  </w:pPr>
                  <w:r w:rsidRPr="0032010B">
                    <w:rPr>
                      <w:sz w:val="22"/>
                      <w:szCs w:val="22"/>
                    </w:rPr>
                    <w:t>2</w:t>
                  </w:r>
                </w:p>
              </w:tc>
              <w:tc>
                <w:tcPr>
                  <w:tcW w:w="2060" w:type="dxa"/>
                  <w:shd w:val="clear" w:color="auto" w:fill="auto"/>
                </w:tcPr>
                <w:p w:rsidR="00854A79" w:rsidRPr="0032010B" w:rsidRDefault="00854A79" w:rsidP="00B1200B">
                  <w:pPr>
                    <w:snapToGrid w:val="0"/>
                    <w:rPr>
                      <w:sz w:val="22"/>
                      <w:szCs w:val="22"/>
                    </w:rPr>
                  </w:pPr>
                  <w:r w:rsidRPr="0032010B">
                    <w:rPr>
                      <w:sz w:val="22"/>
                      <w:szCs w:val="22"/>
                    </w:rPr>
                    <w:t>2F</w:t>
                  </w:r>
                </w:p>
              </w:tc>
            </w:tr>
            <w:tr w:rsidR="00854A79" w:rsidRPr="0032010B" w:rsidTr="00B1200B">
              <w:tc>
                <w:tcPr>
                  <w:tcW w:w="2059" w:type="dxa"/>
                  <w:tcBorders>
                    <w:right w:val="single" w:sz="4" w:space="0" w:color="auto"/>
                  </w:tcBorders>
                  <w:shd w:val="clear" w:color="auto" w:fill="auto"/>
                </w:tcPr>
                <w:p w:rsidR="00854A79" w:rsidRPr="0032010B" w:rsidRDefault="00854A79" w:rsidP="00B1200B">
                  <w:pPr>
                    <w:snapToGrid w:val="0"/>
                    <w:rPr>
                      <w:sz w:val="22"/>
                      <w:szCs w:val="22"/>
                    </w:rPr>
                  </w:pPr>
                  <w:r w:rsidRPr="0032010B">
                    <w:rPr>
                      <w:sz w:val="22"/>
                      <w:szCs w:val="22"/>
                    </w:rPr>
                    <w:t>-La difesa civile non armata e nonviolenta</w:t>
                  </w:r>
                </w:p>
              </w:tc>
              <w:tc>
                <w:tcPr>
                  <w:tcW w:w="2059" w:type="dxa"/>
                  <w:tcBorders>
                    <w:top w:val="nil"/>
                    <w:left w:val="single" w:sz="4" w:space="0" w:color="auto"/>
                    <w:bottom w:val="single" w:sz="4" w:space="0" w:color="auto"/>
                    <w:right w:val="single" w:sz="4" w:space="0" w:color="auto"/>
                  </w:tcBorders>
                  <w:shd w:val="clear" w:color="auto" w:fill="auto"/>
                </w:tcPr>
                <w:p w:rsidR="00854A79" w:rsidRPr="0032010B" w:rsidRDefault="00854A79" w:rsidP="00B1200B">
                  <w:pPr>
                    <w:snapToGrid w:val="0"/>
                    <w:rPr>
                      <w:sz w:val="22"/>
                      <w:szCs w:val="22"/>
                    </w:rPr>
                  </w:pPr>
                </w:p>
              </w:tc>
              <w:tc>
                <w:tcPr>
                  <w:tcW w:w="2059" w:type="dxa"/>
                  <w:tcBorders>
                    <w:left w:val="single" w:sz="4" w:space="0" w:color="auto"/>
                  </w:tcBorders>
                  <w:shd w:val="clear" w:color="auto" w:fill="auto"/>
                </w:tcPr>
                <w:p w:rsidR="00854A79" w:rsidRPr="0032010B" w:rsidRDefault="00854A79" w:rsidP="00B1200B">
                  <w:pPr>
                    <w:snapToGrid w:val="0"/>
                    <w:rPr>
                      <w:sz w:val="22"/>
                      <w:szCs w:val="22"/>
                    </w:rPr>
                  </w:pPr>
                  <w:r w:rsidRPr="0032010B">
                    <w:rPr>
                      <w:sz w:val="22"/>
                      <w:szCs w:val="22"/>
                    </w:rPr>
                    <w:t>2</w:t>
                  </w:r>
                </w:p>
              </w:tc>
              <w:tc>
                <w:tcPr>
                  <w:tcW w:w="2060" w:type="dxa"/>
                  <w:shd w:val="clear" w:color="auto" w:fill="auto"/>
                </w:tcPr>
                <w:p w:rsidR="00854A79" w:rsidRPr="0032010B" w:rsidRDefault="00854A79" w:rsidP="00B1200B">
                  <w:pPr>
                    <w:snapToGrid w:val="0"/>
                    <w:rPr>
                      <w:sz w:val="22"/>
                      <w:szCs w:val="22"/>
                    </w:rPr>
                  </w:pPr>
                  <w:r w:rsidRPr="0032010B">
                    <w:rPr>
                      <w:sz w:val="22"/>
                      <w:szCs w:val="22"/>
                      <w:lang w:eastAsia="it-IT"/>
                    </w:rPr>
                    <w:t>1 F – 1 I</w:t>
                  </w:r>
                </w:p>
              </w:tc>
            </w:tr>
            <w:tr w:rsidR="00854A79" w:rsidRPr="0032010B" w:rsidTr="00B1200B">
              <w:tc>
                <w:tcPr>
                  <w:tcW w:w="2059" w:type="dxa"/>
                  <w:tcBorders>
                    <w:right w:val="single" w:sz="4" w:space="0" w:color="auto"/>
                  </w:tcBorders>
                  <w:shd w:val="clear" w:color="auto" w:fill="auto"/>
                </w:tcPr>
                <w:p w:rsidR="00854A79" w:rsidRPr="0032010B" w:rsidRDefault="00854A79" w:rsidP="00B1200B">
                  <w:pPr>
                    <w:snapToGrid w:val="0"/>
                    <w:rPr>
                      <w:sz w:val="22"/>
                      <w:szCs w:val="22"/>
                    </w:rPr>
                  </w:pPr>
                  <w:r w:rsidRPr="0032010B">
                    <w:rPr>
                      <w:sz w:val="22"/>
                      <w:szCs w:val="22"/>
                    </w:rPr>
                    <w:t>-La protezione civile</w:t>
                  </w:r>
                </w:p>
              </w:tc>
              <w:tc>
                <w:tcPr>
                  <w:tcW w:w="2059" w:type="dxa"/>
                  <w:tcBorders>
                    <w:top w:val="single" w:sz="4" w:space="0" w:color="auto"/>
                    <w:left w:val="single" w:sz="4" w:space="0" w:color="auto"/>
                    <w:bottom w:val="nil"/>
                    <w:right w:val="single" w:sz="4" w:space="0" w:color="auto"/>
                  </w:tcBorders>
                  <w:shd w:val="clear" w:color="auto" w:fill="auto"/>
                </w:tcPr>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Favorire l’educazione</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alla solidarietà, alla</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cittadinanza attiva, alla</w:t>
                  </w:r>
                </w:p>
                <w:p w:rsidR="00854A79" w:rsidRPr="0032010B" w:rsidRDefault="00854A79" w:rsidP="00B1200B">
                  <w:pPr>
                    <w:snapToGrid w:val="0"/>
                    <w:rPr>
                      <w:sz w:val="22"/>
                      <w:szCs w:val="22"/>
                    </w:rPr>
                  </w:pPr>
                  <w:r w:rsidRPr="0032010B">
                    <w:rPr>
                      <w:sz w:val="22"/>
                      <w:szCs w:val="22"/>
                      <w:lang w:eastAsia="it-IT"/>
                    </w:rPr>
                    <w:t>pace e alla responsabilità ambientale</w:t>
                  </w:r>
                </w:p>
              </w:tc>
              <w:tc>
                <w:tcPr>
                  <w:tcW w:w="2059" w:type="dxa"/>
                  <w:tcBorders>
                    <w:left w:val="single" w:sz="4" w:space="0" w:color="auto"/>
                  </w:tcBorders>
                  <w:shd w:val="clear" w:color="auto" w:fill="auto"/>
                </w:tcPr>
                <w:p w:rsidR="00854A79" w:rsidRPr="0032010B" w:rsidRDefault="00854A79" w:rsidP="00B1200B">
                  <w:pPr>
                    <w:snapToGrid w:val="0"/>
                    <w:rPr>
                      <w:sz w:val="22"/>
                      <w:szCs w:val="22"/>
                    </w:rPr>
                  </w:pPr>
                  <w:r w:rsidRPr="0032010B">
                    <w:rPr>
                      <w:sz w:val="22"/>
                      <w:szCs w:val="22"/>
                    </w:rPr>
                    <w:t>3</w:t>
                  </w:r>
                </w:p>
              </w:tc>
              <w:tc>
                <w:tcPr>
                  <w:tcW w:w="2060" w:type="dxa"/>
                  <w:shd w:val="clear" w:color="auto" w:fill="auto"/>
                </w:tcPr>
                <w:p w:rsidR="00854A79" w:rsidRPr="0032010B" w:rsidRDefault="00854A79" w:rsidP="00B1200B">
                  <w:pPr>
                    <w:snapToGrid w:val="0"/>
                    <w:rPr>
                      <w:sz w:val="22"/>
                      <w:szCs w:val="22"/>
                    </w:rPr>
                  </w:pPr>
                  <w:r w:rsidRPr="0032010B">
                    <w:rPr>
                      <w:sz w:val="22"/>
                      <w:szCs w:val="22"/>
                      <w:lang w:eastAsia="it-IT"/>
                    </w:rPr>
                    <w:t>2 F – 1 I</w:t>
                  </w:r>
                </w:p>
              </w:tc>
            </w:tr>
            <w:tr w:rsidR="00854A79" w:rsidRPr="0032010B" w:rsidTr="00B1200B">
              <w:tc>
                <w:tcPr>
                  <w:tcW w:w="2059" w:type="dxa"/>
                  <w:tcBorders>
                    <w:right w:val="single" w:sz="4" w:space="0" w:color="auto"/>
                  </w:tcBorders>
                  <w:shd w:val="clear" w:color="auto" w:fill="auto"/>
                </w:tcPr>
                <w:p w:rsidR="00854A79" w:rsidRPr="0032010B" w:rsidRDefault="00854A79" w:rsidP="00B1200B">
                  <w:pPr>
                    <w:snapToGrid w:val="0"/>
                    <w:rPr>
                      <w:sz w:val="22"/>
                      <w:szCs w:val="22"/>
                    </w:rPr>
                  </w:pPr>
                  <w:r w:rsidRPr="0032010B">
                    <w:rPr>
                      <w:sz w:val="22"/>
                      <w:szCs w:val="22"/>
                    </w:rPr>
                    <w:t>-La solidarietà e le forme di cittadinanza</w:t>
                  </w:r>
                </w:p>
              </w:tc>
              <w:tc>
                <w:tcPr>
                  <w:tcW w:w="2059" w:type="dxa"/>
                  <w:tcBorders>
                    <w:top w:val="nil"/>
                    <w:left w:val="single" w:sz="4" w:space="0" w:color="auto"/>
                    <w:bottom w:val="single" w:sz="4" w:space="0" w:color="auto"/>
                    <w:right w:val="single" w:sz="4" w:space="0" w:color="auto"/>
                  </w:tcBorders>
                  <w:shd w:val="clear" w:color="auto" w:fill="auto"/>
                </w:tcPr>
                <w:p w:rsidR="00854A79" w:rsidRPr="0032010B" w:rsidRDefault="00854A79" w:rsidP="00B1200B">
                  <w:pPr>
                    <w:snapToGrid w:val="0"/>
                    <w:rPr>
                      <w:sz w:val="22"/>
                      <w:szCs w:val="22"/>
                    </w:rPr>
                  </w:pPr>
                </w:p>
              </w:tc>
              <w:tc>
                <w:tcPr>
                  <w:tcW w:w="2059" w:type="dxa"/>
                  <w:tcBorders>
                    <w:left w:val="single" w:sz="4" w:space="0" w:color="auto"/>
                  </w:tcBorders>
                  <w:shd w:val="clear" w:color="auto" w:fill="auto"/>
                </w:tcPr>
                <w:p w:rsidR="00854A79" w:rsidRPr="0032010B" w:rsidRDefault="00854A79" w:rsidP="00B1200B">
                  <w:pPr>
                    <w:snapToGrid w:val="0"/>
                    <w:rPr>
                      <w:sz w:val="22"/>
                      <w:szCs w:val="22"/>
                    </w:rPr>
                  </w:pPr>
                  <w:r w:rsidRPr="0032010B">
                    <w:rPr>
                      <w:sz w:val="22"/>
                      <w:szCs w:val="22"/>
                    </w:rPr>
                    <w:t>3</w:t>
                  </w:r>
                </w:p>
              </w:tc>
              <w:tc>
                <w:tcPr>
                  <w:tcW w:w="2060" w:type="dxa"/>
                  <w:shd w:val="clear" w:color="auto" w:fill="auto"/>
                </w:tcPr>
                <w:p w:rsidR="00854A79" w:rsidRPr="0032010B" w:rsidRDefault="00854A79" w:rsidP="00B1200B">
                  <w:pPr>
                    <w:snapToGrid w:val="0"/>
                    <w:rPr>
                      <w:sz w:val="22"/>
                      <w:szCs w:val="22"/>
                    </w:rPr>
                  </w:pPr>
                  <w:r w:rsidRPr="0032010B">
                    <w:rPr>
                      <w:sz w:val="22"/>
                      <w:szCs w:val="22"/>
                      <w:lang w:eastAsia="it-IT"/>
                    </w:rPr>
                    <w:t>2 F – 1 I</w:t>
                  </w:r>
                </w:p>
              </w:tc>
            </w:tr>
            <w:tr w:rsidR="00854A79" w:rsidRPr="0032010B" w:rsidTr="00B1200B">
              <w:tc>
                <w:tcPr>
                  <w:tcW w:w="2059" w:type="dxa"/>
                  <w:tcBorders>
                    <w:right w:val="single" w:sz="4" w:space="0" w:color="auto"/>
                  </w:tcBorders>
                  <w:shd w:val="clear" w:color="auto" w:fill="auto"/>
                </w:tcPr>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Servizio civile</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nazionale,</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associazionismo e</w:t>
                  </w:r>
                </w:p>
                <w:p w:rsidR="00854A79" w:rsidRPr="0032010B" w:rsidRDefault="00854A79" w:rsidP="00B1200B">
                  <w:pPr>
                    <w:snapToGrid w:val="0"/>
                    <w:rPr>
                      <w:sz w:val="22"/>
                      <w:szCs w:val="22"/>
                    </w:rPr>
                  </w:pPr>
                  <w:r w:rsidRPr="0032010B">
                    <w:rPr>
                      <w:sz w:val="22"/>
                      <w:szCs w:val="22"/>
                      <w:lang w:eastAsia="it-IT"/>
                    </w:rPr>
                    <w:t>volontariato</w:t>
                  </w:r>
                </w:p>
              </w:tc>
              <w:tc>
                <w:tcPr>
                  <w:tcW w:w="2059" w:type="dxa"/>
                  <w:tcBorders>
                    <w:top w:val="single" w:sz="4" w:space="0" w:color="auto"/>
                    <w:left w:val="single" w:sz="4" w:space="0" w:color="auto"/>
                    <w:bottom w:val="nil"/>
                    <w:right w:val="single" w:sz="4" w:space="0" w:color="auto"/>
                  </w:tcBorders>
                  <w:shd w:val="clear" w:color="auto" w:fill="auto"/>
                </w:tcPr>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Conoscere il sistema del</w:t>
                  </w:r>
                </w:p>
                <w:p w:rsidR="00854A79" w:rsidRPr="0032010B" w:rsidRDefault="00854A79" w:rsidP="00B1200B">
                  <w:pPr>
                    <w:snapToGrid w:val="0"/>
                    <w:rPr>
                      <w:sz w:val="22"/>
                      <w:szCs w:val="22"/>
                    </w:rPr>
                  </w:pPr>
                  <w:r w:rsidRPr="0032010B">
                    <w:rPr>
                      <w:sz w:val="22"/>
                      <w:szCs w:val="22"/>
                      <w:lang w:eastAsia="it-IT"/>
                    </w:rPr>
                    <w:t>Servizio Civile Nazionale</w:t>
                  </w:r>
                </w:p>
              </w:tc>
              <w:tc>
                <w:tcPr>
                  <w:tcW w:w="2059" w:type="dxa"/>
                  <w:tcBorders>
                    <w:left w:val="single" w:sz="4" w:space="0" w:color="auto"/>
                  </w:tcBorders>
                  <w:shd w:val="clear" w:color="auto" w:fill="auto"/>
                </w:tcPr>
                <w:p w:rsidR="00854A79" w:rsidRPr="0032010B" w:rsidRDefault="00854A79" w:rsidP="00B1200B">
                  <w:pPr>
                    <w:snapToGrid w:val="0"/>
                    <w:rPr>
                      <w:sz w:val="22"/>
                      <w:szCs w:val="22"/>
                    </w:rPr>
                  </w:pPr>
                  <w:r w:rsidRPr="0032010B">
                    <w:rPr>
                      <w:sz w:val="22"/>
                      <w:szCs w:val="22"/>
                    </w:rPr>
                    <w:t>3</w:t>
                  </w:r>
                </w:p>
              </w:tc>
              <w:tc>
                <w:tcPr>
                  <w:tcW w:w="2060" w:type="dxa"/>
                  <w:shd w:val="clear" w:color="auto" w:fill="auto"/>
                </w:tcPr>
                <w:p w:rsidR="00854A79" w:rsidRPr="0032010B" w:rsidRDefault="00854A79" w:rsidP="00B1200B">
                  <w:pPr>
                    <w:snapToGrid w:val="0"/>
                    <w:rPr>
                      <w:sz w:val="22"/>
                      <w:szCs w:val="22"/>
                    </w:rPr>
                  </w:pPr>
                  <w:r w:rsidRPr="0032010B">
                    <w:rPr>
                      <w:sz w:val="22"/>
                      <w:szCs w:val="22"/>
                      <w:lang w:eastAsia="it-IT"/>
                    </w:rPr>
                    <w:t>2 F – 1 I</w:t>
                  </w:r>
                </w:p>
              </w:tc>
            </w:tr>
            <w:tr w:rsidR="00854A79" w:rsidRPr="0032010B" w:rsidTr="00B1200B">
              <w:tc>
                <w:tcPr>
                  <w:tcW w:w="2059" w:type="dxa"/>
                  <w:tcBorders>
                    <w:right w:val="single" w:sz="4" w:space="0" w:color="auto"/>
                  </w:tcBorders>
                  <w:shd w:val="clear" w:color="auto" w:fill="auto"/>
                </w:tcPr>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La normativa</w:t>
                  </w:r>
                </w:p>
                <w:p w:rsidR="00854A79" w:rsidRPr="0032010B" w:rsidRDefault="00854A79" w:rsidP="00B1200B">
                  <w:pPr>
                    <w:snapToGrid w:val="0"/>
                    <w:rPr>
                      <w:sz w:val="22"/>
                      <w:szCs w:val="22"/>
                    </w:rPr>
                  </w:pPr>
                  <w:r w:rsidRPr="0032010B">
                    <w:rPr>
                      <w:sz w:val="22"/>
                      <w:szCs w:val="22"/>
                      <w:lang w:eastAsia="it-IT"/>
                    </w:rPr>
                    <w:t xml:space="preserve">vigente e la Carta di </w:t>
                  </w:r>
                  <w:r w:rsidRPr="0032010B">
                    <w:rPr>
                      <w:sz w:val="22"/>
                      <w:szCs w:val="22"/>
                      <w:lang w:eastAsia="it-IT"/>
                    </w:rPr>
                    <w:lastRenderedPageBreak/>
                    <w:t>impegno etico</w:t>
                  </w:r>
                </w:p>
              </w:tc>
              <w:tc>
                <w:tcPr>
                  <w:tcW w:w="2059" w:type="dxa"/>
                  <w:tcBorders>
                    <w:top w:val="nil"/>
                    <w:left w:val="single" w:sz="4" w:space="0" w:color="auto"/>
                    <w:bottom w:val="nil"/>
                    <w:right w:val="single" w:sz="4" w:space="0" w:color="auto"/>
                  </w:tcBorders>
                  <w:shd w:val="clear" w:color="auto" w:fill="auto"/>
                </w:tcPr>
                <w:p w:rsidR="00854A79" w:rsidRPr="0032010B" w:rsidRDefault="00854A79" w:rsidP="00B1200B">
                  <w:pPr>
                    <w:snapToGrid w:val="0"/>
                    <w:rPr>
                      <w:sz w:val="22"/>
                      <w:szCs w:val="22"/>
                    </w:rPr>
                  </w:pPr>
                </w:p>
              </w:tc>
              <w:tc>
                <w:tcPr>
                  <w:tcW w:w="2059" w:type="dxa"/>
                  <w:tcBorders>
                    <w:left w:val="single" w:sz="4" w:space="0" w:color="auto"/>
                  </w:tcBorders>
                  <w:shd w:val="clear" w:color="auto" w:fill="auto"/>
                </w:tcPr>
                <w:p w:rsidR="00854A79" w:rsidRPr="0032010B" w:rsidRDefault="00854A79" w:rsidP="00B1200B">
                  <w:pPr>
                    <w:snapToGrid w:val="0"/>
                    <w:rPr>
                      <w:sz w:val="22"/>
                      <w:szCs w:val="22"/>
                    </w:rPr>
                  </w:pPr>
                  <w:r w:rsidRPr="0032010B">
                    <w:rPr>
                      <w:sz w:val="22"/>
                      <w:szCs w:val="22"/>
                    </w:rPr>
                    <w:t>2</w:t>
                  </w:r>
                </w:p>
              </w:tc>
              <w:tc>
                <w:tcPr>
                  <w:tcW w:w="2060" w:type="dxa"/>
                  <w:shd w:val="clear" w:color="auto" w:fill="auto"/>
                </w:tcPr>
                <w:p w:rsidR="00854A79" w:rsidRPr="0032010B" w:rsidRDefault="00854A79" w:rsidP="00B1200B">
                  <w:pPr>
                    <w:snapToGrid w:val="0"/>
                    <w:rPr>
                      <w:sz w:val="22"/>
                      <w:szCs w:val="22"/>
                    </w:rPr>
                  </w:pPr>
                  <w:r w:rsidRPr="0032010B">
                    <w:rPr>
                      <w:sz w:val="22"/>
                      <w:szCs w:val="22"/>
                      <w:lang w:eastAsia="it-IT"/>
                    </w:rPr>
                    <w:t>1 F – 1 I</w:t>
                  </w:r>
                </w:p>
              </w:tc>
            </w:tr>
            <w:tr w:rsidR="00854A79" w:rsidRPr="0032010B" w:rsidTr="00B1200B">
              <w:tc>
                <w:tcPr>
                  <w:tcW w:w="2059" w:type="dxa"/>
                  <w:tcBorders>
                    <w:right w:val="single" w:sz="4" w:space="0" w:color="auto"/>
                  </w:tcBorders>
                  <w:shd w:val="clear" w:color="auto" w:fill="auto"/>
                </w:tcPr>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lastRenderedPageBreak/>
                    <w:t>Diritti e doveri</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del volontario del servizio civile</w:t>
                  </w:r>
                </w:p>
              </w:tc>
              <w:tc>
                <w:tcPr>
                  <w:tcW w:w="2059" w:type="dxa"/>
                  <w:tcBorders>
                    <w:top w:val="nil"/>
                    <w:left w:val="single" w:sz="4" w:space="0" w:color="auto"/>
                    <w:bottom w:val="single" w:sz="4" w:space="0" w:color="auto"/>
                    <w:right w:val="single" w:sz="4" w:space="0" w:color="auto"/>
                  </w:tcBorders>
                  <w:shd w:val="clear" w:color="auto" w:fill="auto"/>
                </w:tcPr>
                <w:p w:rsidR="00854A79" w:rsidRPr="0032010B" w:rsidRDefault="00854A79" w:rsidP="00B1200B">
                  <w:pPr>
                    <w:snapToGrid w:val="0"/>
                    <w:rPr>
                      <w:sz w:val="22"/>
                      <w:szCs w:val="22"/>
                    </w:rPr>
                  </w:pPr>
                </w:p>
              </w:tc>
              <w:tc>
                <w:tcPr>
                  <w:tcW w:w="2059" w:type="dxa"/>
                  <w:tcBorders>
                    <w:left w:val="single" w:sz="4" w:space="0" w:color="auto"/>
                  </w:tcBorders>
                  <w:shd w:val="clear" w:color="auto" w:fill="auto"/>
                </w:tcPr>
                <w:p w:rsidR="00854A79" w:rsidRPr="0032010B" w:rsidRDefault="00854A79" w:rsidP="00B1200B">
                  <w:pPr>
                    <w:snapToGrid w:val="0"/>
                    <w:rPr>
                      <w:sz w:val="22"/>
                      <w:szCs w:val="22"/>
                    </w:rPr>
                  </w:pPr>
                  <w:r w:rsidRPr="0032010B">
                    <w:rPr>
                      <w:sz w:val="22"/>
                      <w:szCs w:val="22"/>
                    </w:rPr>
                    <w:t>2</w:t>
                  </w:r>
                </w:p>
              </w:tc>
              <w:tc>
                <w:tcPr>
                  <w:tcW w:w="2060" w:type="dxa"/>
                  <w:shd w:val="clear" w:color="auto" w:fill="auto"/>
                </w:tcPr>
                <w:p w:rsidR="00854A79" w:rsidRPr="0032010B" w:rsidRDefault="00854A79" w:rsidP="00B1200B">
                  <w:pPr>
                    <w:snapToGrid w:val="0"/>
                    <w:rPr>
                      <w:sz w:val="22"/>
                      <w:szCs w:val="22"/>
                    </w:rPr>
                  </w:pPr>
                  <w:r w:rsidRPr="0032010B">
                    <w:rPr>
                      <w:sz w:val="22"/>
                      <w:szCs w:val="22"/>
                    </w:rPr>
                    <w:t>2F</w:t>
                  </w:r>
                </w:p>
              </w:tc>
            </w:tr>
            <w:tr w:rsidR="00854A79" w:rsidRPr="0032010B" w:rsidTr="00B1200B">
              <w:tc>
                <w:tcPr>
                  <w:tcW w:w="2059" w:type="dxa"/>
                  <w:shd w:val="clear" w:color="auto" w:fill="auto"/>
                </w:tcPr>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 Presentazione</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dell’Ente</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-Lavoro per progetti</w:t>
                  </w:r>
                </w:p>
              </w:tc>
              <w:tc>
                <w:tcPr>
                  <w:tcW w:w="2059" w:type="dxa"/>
                  <w:tcBorders>
                    <w:top w:val="single" w:sz="4" w:space="0" w:color="auto"/>
                    <w:bottom w:val="single" w:sz="4" w:space="0" w:color="auto"/>
                  </w:tcBorders>
                  <w:shd w:val="clear" w:color="auto" w:fill="auto"/>
                </w:tcPr>
                <w:p w:rsidR="00854A79" w:rsidRPr="0032010B" w:rsidRDefault="00854A79" w:rsidP="00B1200B">
                  <w:pPr>
                    <w:snapToGrid w:val="0"/>
                    <w:rPr>
                      <w:sz w:val="22"/>
                      <w:szCs w:val="22"/>
                    </w:rPr>
                  </w:pPr>
                  <w:r w:rsidRPr="0032010B">
                    <w:rPr>
                      <w:sz w:val="22"/>
                      <w:szCs w:val="22"/>
                    </w:rPr>
                    <w:t>Conoscere la Caritas come ente ecclesiale</w:t>
                  </w:r>
                </w:p>
              </w:tc>
              <w:tc>
                <w:tcPr>
                  <w:tcW w:w="2059" w:type="dxa"/>
                  <w:shd w:val="clear" w:color="auto" w:fill="auto"/>
                </w:tcPr>
                <w:p w:rsidR="00854A79" w:rsidRPr="0032010B" w:rsidRDefault="00854A79" w:rsidP="00B1200B">
                  <w:pPr>
                    <w:snapToGrid w:val="0"/>
                    <w:rPr>
                      <w:sz w:val="22"/>
                      <w:szCs w:val="22"/>
                    </w:rPr>
                  </w:pPr>
                  <w:r w:rsidRPr="0032010B">
                    <w:rPr>
                      <w:sz w:val="22"/>
                      <w:szCs w:val="22"/>
                    </w:rPr>
                    <w:t>4</w:t>
                  </w:r>
                </w:p>
              </w:tc>
              <w:tc>
                <w:tcPr>
                  <w:tcW w:w="2060" w:type="dxa"/>
                  <w:shd w:val="clear" w:color="auto" w:fill="auto"/>
                </w:tcPr>
                <w:p w:rsidR="00854A79" w:rsidRPr="0032010B" w:rsidRDefault="00854A79" w:rsidP="00B1200B">
                  <w:pPr>
                    <w:snapToGrid w:val="0"/>
                    <w:rPr>
                      <w:sz w:val="22"/>
                      <w:szCs w:val="22"/>
                    </w:rPr>
                  </w:pPr>
                  <w:r w:rsidRPr="0032010B">
                    <w:rPr>
                      <w:sz w:val="22"/>
                      <w:szCs w:val="22"/>
                      <w:lang w:eastAsia="it-IT"/>
                    </w:rPr>
                    <w:t>3 F – 1 I</w:t>
                  </w:r>
                </w:p>
              </w:tc>
            </w:tr>
            <w:tr w:rsidR="00854A79" w:rsidRPr="0032010B" w:rsidTr="00B1200B">
              <w:tc>
                <w:tcPr>
                  <w:tcW w:w="2059" w:type="dxa"/>
                  <w:shd w:val="clear" w:color="auto" w:fill="auto"/>
                </w:tcPr>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-Il lavoro per progetti</w:t>
                  </w:r>
                </w:p>
              </w:tc>
              <w:tc>
                <w:tcPr>
                  <w:tcW w:w="2059" w:type="dxa"/>
                  <w:tcBorders>
                    <w:top w:val="single" w:sz="4" w:space="0" w:color="auto"/>
                    <w:bottom w:val="single" w:sz="4" w:space="0" w:color="auto"/>
                  </w:tcBorders>
                  <w:shd w:val="clear" w:color="auto" w:fill="auto"/>
                </w:tcPr>
                <w:p w:rsidR="00854A79" w:rsidRPr="0032010B" w:rsidRDefault="00854A79" w:rsidP="00B1200B">
                  <w:pPr>
                    <w:snapToGrid w:val="0"/>
                    <w:rPr>
                      <w:sz w:val="22"/>
                      <w:szCs w:val="22"/>
                    </w:rPr>
                  </w:pPr>
                  <w:r w:rsidRPr="0032010B">
                    <w:rPr>
                      <w:sz w:val="22"/>
                      <w:szCs w:val="22"/>
                    </w:rPr>
                    <w:t>La progettazione in ambito sociale</w:t>
                  </w:r>
                </w:p>
              </w:tc>
              <w:tc>
                <w:tcPr>
                  <w:tcW w:w="2059" w:type="dxa"/>
                  <w:shd w:val="clear" w:color="auto" w:fill="auto"/>
                </w:tcPr>
                <w:p w:rsidR="00854A79" w:rsidRPr="0032010B" w:rsidRDefault="00854A79" w:rsidP="00B1200B">
                  <w:pPr>
                    <w:snapToGrid w:val="0"/>
                    <w:rPr>
                      <w:sz w:val="22"/>
                      <w:szCs w:val="22"/>
                    </w:rPr>
                  </w:pPr>
                  <w:r w:rsidRPr="0032010B">
                    <w:rPr>
                      <w:sz w:val="22"/>
                      <w:szCs w:val="22"/>
                    </w:rPr>
                    <w:t>2</w:t>
                  </w:r>
                </w:p>
              </w:tc>
              <w:tc>
                <w:tcPr>
                  <w:tcW w:w="2060" w:type="dxa"/>
                  <w:shd w:val="clear" w:color="auto" w:fill="auto"/>
                </w:tcPr>
                <w:p w:rsidR="00854A79" w:rsidRPr="0032010B" w:rsidRDefault="00854A79" w:rsidP="00B1200B">
                  <w:pPr>
                    <w:snapToGrid w:val="0"/>
                    <w:rPr>
                      <w:sz w:val="22"/>
                      <w:szCs w:val="22"/>
                    </w:rPr>
                  </w:pPr>
                  <w:r w:rsidRPr="0032010B">
                    <w:rPr>
                      <w:sz w:val="22"/>
                      <w:szCs w:val="22"/>
                      <w:lang w:eastAsia="it-IT"/>
                    </w:rPr>
                    <w:t>1 F – 1 I</w:t>
                  </w:r>
                </w:p>
              </w:tc>
            </w:tr>
            <w:tr w:rsidR="00854A79" w:rsidRPr="0032010B" w:rsidTr="00B1200B">
              <w:tc>
                <w:tcPr>
                  <w:tcW w:w="2059" w:type="dxa"/>
                  <w:shd w:val="clear" w:color="auto" w:fill="auto"/>
                </w:tcPr>
                <w:p w:rsidR="00854A79" w:rsidRPr="0032010B" w:rsidRDefault="00854A79" w:rsidP="00B1200B">
                  <w:pPr>
                    <w:suppressAutoHyphens w:val="0"/>
                    <w:autoSpaceDE w:val="0"/>
                    <w:autoSpaceDN w:val="0"/>
                    <w:adjustRightInd w:val="0"/>
                    <w:rPr>
                      <w:sz w:val="22"/>
                      <w:szCs w:val="22"/>
                      <w:lang w:eastAsia="it-IT"/>
                    </w:rPr>
                  </w:pPr>
                </w:p>
              </w:tc>
              <w:tc>
                <w:tcPr>
                  <w:tcW w:w="2059" w:type="dxa"/>
                  <w:tcBorders>
                    <w:top w:val="single" w:sz="4" w:space="0" w:color="auto"/>
                    <w:bottom w:val="single" w:sz="4" w:space="0" w:color="auto"/>
                  </w:tcBorders>
                  <w:shd w:val="clear" w:color="auto" w:fill="auto"/>
                </w:tcPr>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Abilitare e sostenere</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la comunicazione e</w:t>
                  </w:r>
                </w:p>
                <w:p w:rsidR="00854A79" w:rsidRPr="0032010B" w:rsidRDefault="00854A79" w:rsidP="00B1200B">
                  <w:pPr>
                    <w:suppressAutoHyphens w:val="0"/>
                    <w:autoSpaceDE w:val="0"/>
                    <w:autoSpaceDN w:val="0"/>
                    <w:adjustRightInd w:val="0"/>
                    <w:rPr>
                      <w:sz w:val="22"/>
                      <w:szCs w:val="22"/>
                      <w:lang w:eastAsia="it-IT"/>
                    </w:rPr>
                  </w:pPr>
                  <w:r w:rsidRPr="0032010B">
                    <w:rPr>
                      <w:sz w:val="22"/>
                      <w:szCs w:val="22"/>
                      <w:lang w:eastAsia="it-IT"/>
                    </w:rPr>
                    <w:t>l’animazione del territorio</w:t>
                  </w:r>
                </w:p>
                <w:p w:rsidR="00854A79" w:rsidRPr="0032010B" w:rsidRDefault="00854A79" w:rsidP="00B1200B">
                  <w:pPr>
                    <w:snapToGrid w:val="0"/>
                    <w:rPr>
                      <w:sz w:val="22"/>
                      <w:szCs w:val="22"/>
                    </w:rPr>
                  </w:pPr>
                  <w:r w:rsidRPr="0032010B">
                    <w:rPr>
                      <w:sz w:val="22"/>
                      <w:szCs w:val="22"/>
                      <w:lang w:eastAsia="it-IT"/>
                    </w:rPr>
                    <w:t>durante e dopo il servizio</w:t>
                  </w:r>
                </w:p>
              </w:tc>
              <w:tc>
                <w:tcPr>
                  <w:tcW w:w="2059" w:type="dxa"/>
                  <w:shd w:val="clear" w:color="auto" w:fill="auto"/>
                </w:tcPr>
                <w:p w:rsidR="00854A79" w:rsidRPr="0032010B" w:rsidRDefault="00854A79" w:rsidP="00B1200B">
                  <w:pPr>
                    <w:snapToGrid w:val="0"/>
                    <w:rPr>
                      <w:sz w:val="22"/>
                      <w:szCs w:val="22"/>
                    </w:rPr>
                  </w:pPr>
                  <w:r w:rsidRPr="0032010B">
                    <w:rPr>
                      <w:sz w:val="22"/>
                      <w:szCs w:val="22"/>
                    </w:rPr>
                    <w:t>2</w:t>
                  </w:r>
                </w:p>
              </w:tc>
              <w:tc>
                <w:tcPr>
                  <w:tcW w:w="2060" w:type="dxa"/>
                  <w:shd w:val="clear" w:color="auto" w:fill="auto"/>
                </w:tcPr>
                <w:p w:rsidR="00854A79" w:rsidRPr="0032010B" w:rsidRDefault="00854A79" w:rsidP="00B1200B">
                  <w:pPr>
                    <w:snapToGrid w:val="0"/>
                    <w:rPr>
                      <w:sz w:val="22"/>
                      <w:szCs w:val="22"/>
                    </w:rPr>
                  </w:pPr>
                  <w:r w:rsidRPr="0032010B">
                    <w:rPr>
                      <w:sz w:val="22"/>
                      <w:szCs w:val="22"/>
                      <w:lang w:eastAsia="it-IT"/>
                    </w:rPr>
                    <w:t>1 F – 1 I</w:t>
                  </w:r>
                </w:p>
              </w:tc>
            </w:tr>
            <w:tr w:rsidR="00854A79" w:rsidRPr="0032010B" w:rsidTr="00B1200B">
              <w:tc>
                <w:tcPr>
                  <w:tcW w:w="2059" w:type="dxa"/>
                  <w:shd w:val="clear" w:color="auto" w:fill="auto"/>
                </w:tcPr>
                <w:p w:rsidR="00854A79" w:rsidRPr="0032010B" w:rsidRDefault="00854A79" w:rsidP="00B1200B">
                  <w:pPr>
                    <w:suppressAutoHyphens w:val="0"/>
                    <w:autoSpaceDE w:val="0"/>
                    <w:autoSpaceDN w:val="0"/>
                    <w:adjustRightInd w:val="0"/>
                    <w:rPr>
                      <w:sz w:val="22"/>
                      <w:szCs w:val="22"/>
                      <w:lang w:eastAsia="it-IT"/>
                    </w:rPr>
                  </w:pPr>
                </w:p>
              </w:tc>
              <w:tc>
                <w:tcPr>
                  <w:tcW w:w="2059" w:type="dxa"/>
                  <w:tcBorders>
                    <w:top w:val="single" w:sz="4" w:space="0" w:color="auto"/>
                  </w:tcBorders>
                  <w:shd w:val="clear" w:color="auto" w:fill="auto"/>
                </w:tcPr>
                <w:p w:rsidR="00854A79" w:rsidRPr="0032010B" w:rsidRDefault="00854A79" w:rsidP="00B1200B">
                  <w:pPr>
                    <w:suppressAutoHyphens w:val="0"/>
                    <w:autoSpaceDE w:val="0"/>
                    <w:autoSpaceDN w:val="0"/>
                    <w:adjustRightInd w:val="0"/>
                    <w:rPr>
                      <w:sz w:val="22"/>
                      <w:szCs w:val="22"/>
                      <w:lang w:eastAsia="it-IT"/>
                    </w:rPr>
                  </w:pPr>
                </w:p>
              </w:tc>
              <w:tc>
                <w:tcPr>
                  <w:tcW w:w="2059" w:type="dxa"/>
                  <w:shd w:val="clear" w:color="auto" w:fill="auto"/>
                </w:tcPr>
                <w:p w:rsidR="00854A79" w:rsidRPr="0032010B" w:rsidRDefault="00854A79" w:rsidP="00B1200B">
                  <w:pPr>
                    <w:snapToGrid w:val="0"/>
                    <w:rPr>
                      <w:sz w:val="22"/>
                      <w:szCs w:val="22"/>
                    </w:rPr>
                  </w:pPr>
                  <w:r w:rsidRPr="0032010B">
                    <w:rPr>
                      <w:sz w:val="22"/>
                      <w:szCs w:val="22"/>
                    </w:rPr>
                    <w:t>33</w:t>
                  </w:r>
                </w:p>
              </w:tc>
              <w:tc>
                <w:tcPr>
                  <w:tcW w:w="2060" w:type="dxa"/>
                  <w:shd w:val="clear" w:color="auto" w:fill="auto"/>
                </w:tcPr>
                <w:p w:rsidR="00854A79" w:rsidRPr="0032010B" w:rsidRDefault="00854A79" w:rsidP="00B1200B">
                  <w:pPr>
                    <w:snapToGrid w:val="0"/>
                    <w:rPr>
                      <w:sz w:val="22"/>
                      <w:szCs w:val="22"/>
                    </w:rPr>
                  </w:pPr>
                  <w:r w:rsidRPr="0032010B">
                    <w:rPr>
                      <w:sz w:val="22"/>
                      <w:szCs w:val="22"/>
                      <w:lang w:eastAsia="it-IT"/>
                    </w:rPr>
                    <w:t>20 F – 13 I</w:t>
                  </w:r>
                </w:p>
              </w:tc>
            </w:tr>
          </w:tbl>
          <w:p w:rsidR="00854A79" w:rsidRPr="0032010B" w:rsidRDefault="00854A79" w:rsidP="00854A79">
            <w:pPr>
              <w:suppressAutoHyphens w:val="0"/>
              <w:autoSpaceDE w:val="0"/>
              <w:autoSpaceDN w:val="0"/>
              <w:adjustRightInd w:val="0"/>
              <w:jc w:val="center"/>
              <w:rPr>
                <w:i/>
                <w:iCs/>
                <w:sz w:val="22"/>
                <w:szCs w:val="22"/>
                <w:lang w:eastAsia="it-IT"/>
              </w:rPr>
            </w:pPr>
            <w:r w:rsidRPr="0032010B">
              <w:rPr>
                <w:i/>
                <w:iCs/>
                <w:sz w:val="22"/>
                <w:szCs w:val="22"/>
                <w:lang w:eastAsia="it-IT"/>
              </w:rPr>
              <w:t>(1) F: lezione frontale; I:dinamiche non formali</w:t>
            </w:r>
          </w:p>
          <w:p w:rsidR="00854A79" w:rsidRPr="0032010B" w:rsidRDefault="00854A79" w:rsidP="00854A79">
            <w:pPr>
              <w:suppressAutoHyphens w:val="0"/>
              <w:autoSpaceDE w:val="0"/>
              <w:autoSpaceDN w:val="0"/>
              <w:adjustRightInd w:val="0"/>
              <w:rPr>
                <w:sz w:val="22"/>
                <w:szCs w:val="22"/>
                <w:lang w:eastAsia="it-IT"/>
              </w:rPr>
            </w:pP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Fermo restando le ore complessive di formazione ed i temi, l’articolazione della</w:t>
            </w:r>
            <w:r w:rsidR="0032010B">
              <w:rPr>
                <w:sz w:val="22"/>
                <w:szCs w:val="22"/>
                <w:lang w:eastAsia="it-IT"/>
              </w:rPr>
              <w:t xml:space="preserve"> </w:t>
            </w:r>
            <w:r w:rsidRPr="0032010B">
              <w:rPr>
                <w:sz w:val="22"/>
                <w:szCs w:val="22"/>
                <w:lang w:eastAsia="it-IT"/>
              </w:rPr>
              <w:t>proposta sarà adattata in base al gruppo dei volontari in formazione.</w:t>
            </w:r>
          </w:p>
          <w:p w:rsidR="00854A79" w:rsidRPr="0032010B" w:rsidRDefault="00854A79" w:rsidP="00854A79">
            <w:pPr>
              <w:suppressAutoHyphens w:val="0"/>
              <w:autoSpaceDE w:val="0"/>
              <w:autoSpaceDN w:val="0"/>
              <w:adjustRightInd w:val="0"/>
              <w:rPr>
                <w:sz w:val="22"/>
                <w:szCs w:val="22"/>
                <w:lang w:eastAsia="it-IT"/>
              </w:rPr>
            </w:pP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Al termine della prima fase verranno proposti alcuni strumenti per verificare il</w:t>
            </w:r>
            <w:r w:rsidR="0032010B">
              <w:rPr>
                <w:sz w:val="22"/>
                <w:szCs w:val="22"/>
                <w:lang w:eastAsia="it-IT"/>
              </w:rPr>
              <w:t xml:space="preserve"> </w:t>
            </w:r>
            <w:r w:rsidRPr="0032010B">
              <w:rPr>
                <w:sz w:val="22"/>
                <w:szCs w:val="22"/>
                <w:lang w:eastAsia="it-IT"/>
              </w:rPr>
              <w:t>gradimento e l’interesse dei giovani rispetto a tutte le tematiche presentate, in modo</w:t>
            </w:r>
            <w:r w:rsidR="0032010B">
              <w:rPr>
                <w:sz w:val="22"/>
                <w:szCs w:val="22"/>
                <w:lang w:eastAsia="it-IT"/>
              </w:rPr>
              <w:t xml:space="preserve"> </w:t>
            </w:r>
            <w:r w:rsidRPr="0032010B">
              <w:rPr>
                <w:sz w:val="22"/>
                <w:szCs w:val="22"/>
                <w:lang w:eastAsia="it-IT"/>
              </w:rPr>
              <w:t>da programmare il restante percorso formativo.</w:t>
            </w:r>
          </w:p>
          <w:p w:rsidR="00854A79" w:rsidRPr="0032010B" w:rsidRDefault="00854A79" w:rsidP="00854A79">
            <w:pPr>
              <w:suppressAutoHyphens w:val="0"/>
              <w:autoSpaceDE w:val="0"/>
              <w:autoSpaceDN w:val="0"/>
              <w:adjustRightInd w:val="0"/>
              <w:rPr>
                <w:sz w:val="22"/>
                <w:szCs w:val="22"/>
                <w:lang w:eastAsia="it-IT"/>
              </w:rPr>
            </w:pPr>
          </w:p>
          <w:p w:rsidR="00854A79" w:rsidRPr="0032010B" w:rsidRDefault="00854A79" w:rsidP="00854A79">
            <w:pPr>
              <w:suppressAutoHyphens w:val="0"/>
              <w:autoSpaceDE w:val="0"/>
              <w:autoSpaceDN w:val="0"/>
              <w:adjustRightInd w:val="0"/>
              <w:rPr>
                <w:sz w:val="22"/>
                <w:szCs w:val="22"/>
                <w:lang w:eastAsia="it-IT"/>
              </w:rPr>
            </w:pPr>
            <w:r w:rsidRPr="0032010B">
              <w:rPr>
                <w:sz w:val="22"/>
                <w:szCs w:val="22"/>
                <w:lang w:eastAsia="it-IT"/>
              </w:rPr>
              <w:t>Una seconda fase di 9 ore circa dove sarà possibile dedicare più attenzione e</w:t>
            </w:r>
            <w:r w:rsidR="0032010B">
              <w:rPr>
                <w:sz w:val="22"/>
                <w:szCs w:val="22"/>
                <w:lang w:eastAsia="it-IT"/>
              </w:rPr>
              <w:t xml:space="preserve"> </w:t>
            </w:r>
            <w:r w:rsidRPr="0032010B">
              <w:rPr>
                <w:sz w:val="22"/>
                <w:szCs w:val="22"/>
                <w:lang w:eastAsia="it-IT"/>
              </w:rPr>
              <w:t>tempo ad alcune tematiche rispetto ad altre partendo dalle esigenze e dalle risorse</w:t>
            </w:r>
            <w:r w:rsidR="0032010B">
              <w:rPr>
                <w:sz w:val="22"/>
                <w:szCs w:val="22"/>
                <w:lang w:eastAsia="it-IT"/>
              </w:rPr>
              <w:t xml:space="preserve"> </w:t>
            </w:r>
            <w:r w:rsidRPr="0032010B">
              <w:rPr>
                <w:sz w:val="22"/>
                <w:szCs w:val="22"/>
                <w:lang w:eastAsia="it-IT"/>
              </w:rPr>
              <w:t>dei giovani e delle realtà locali. Si approfondiranno gli stessi contenuti affrontati</w:t>
            </w:r>
            <w:r w:rsidR="0032010B">
              <w:rPr>
                <w:sz w:val="22"/>
                <w:szCs w:val="22"/>
                <w:lang w:eastAsia="it-IT"/>
              </w:rPr>
              <w:t xml:space="preserve"> </w:t>
            </w:r>
            <w:r w:rsidRPr="0032010B">
              <w:rPr>
                <w:sz w:val="22"/>
                <w:szCs w:val="22"/>
                <w:lang w:eastAsia="it-IT"/>
              </w:rPr>
              <w:t>nella prima fase e si individueranno altre tematiche in base alle esigenze ed alla</w:t>
            </w:r>
            <w:r w:rsidR="0032010B">
              <w:rPr>
                <w:sz w:val="22"/>
                <w:szCs w:val="22"/>
                <w:lang w:eastAsia="it-IT"/>
              </w:rPr>
              <w:t xml:space="preserve"> </w:t>
            </w:r>
            <w:r w:rsidRPr="0032010B">
              <w:rPr>
                <w:sz w:val="22"/>
                <w:szCs w:val="22"/>
                <w:lang w:eastAsia="it-IT"/>
              </w:rPr>
              <w:t>situazione del gruppo particolare di volontari.</w:t>
            </w:r>
          </w:p>
          <w:p w:rsidR="00854A79" w:rsidRPr="0032010B" w:rsidRDefault="00854A79" w:rsidP="00854A79">
            <w:pPr>
              <w:suppressAutoHyphens w:val="0"/>
              <w:autoSpaceDE w:val="0"/>
              <w:autoSpaceDN w:val="0"/>
              <w:adjustRightInd w:val="0"/>
              <w:rPr>
                <w:b/>
                <w:bCs/>
                <w:sz w:val="22"/>
                <w:szCs w:val="22"/>
                <w:lang w:eastAsia="it-IT"/>
              </w:rPr>
            </w:pPr>
            <w:r w:rsidRPr="0032010B">
              <w:rPr>
                <w:sz w:val="22"/>
                <w:szCs w:val="22"/>
                <w:lang w:eastAsia="it-IT"/>
              </w:rPr>
              <w:t>Inoltre durante i momenti di verifica di metà e fine servizio (</w:t>
            </w:r>
            <w:r w:rsidRPr="0032010B">
              <w:rPr>
                <w:b/>
                <w:bCs/>
                <w:sz w:val="22"/>
                <w:szCs w:val="22"/>
                <w:lang w:eastAsia="it-IT"/>
              </w:rPr>
              <w:t>vedi il piano di</w:t>
            </w:r>
            <w:r w:rsidR="0032010B">
              <w:rPr>
                <w:b/>
                <w:bCs/>
                <w:sz w:val="22"/>
                <w:szCs w:val="22"/>
                <w:lang w:eastAsia="it-IT"/>
              </w:rPr>
              <w:t xml:space="preserve"> </w:t>
            </w:r>
            <w:r w:rsidRPr="0032010B">
              <w:rPr>
                <w:b/>
                <w:bCs/>
                <w:sz w:val="22"/>
                <w:szCs w:val="22"/>
                <w:lang w:eastAsia="it-IT"/>
              </w:rPr>
              <w:t>monitoraggio interno</w:t>
            </w:r>
            <w:r w:rsidRPr="0032010B">
              <w:rPr>
                <w:sz w:val="22"/>
                <w:szCs w:val="22"/>
                <w:lang w:eastAsia="it-IT"/>
              </w:rPr>
              <w:t>), verranno proposti anche degli approfondimenti tematici,</w:t>
            </w:r>
            <w:r w:rsidR="0032010B">
              <w:rPr>
                <w:b/>
                <w:bCs/>
                <w:sz w:val="22"/>
                <w:szCs w:val="22"/>
                <w:lang w:eastAsia="it-IT"/>
              </w:rPr>
              <w:t xml:space="preserve"> </w:t>
            </w:r>
            <w:r w:rsidRPr="0032010B">
              <w:rPr>
                <w:sz w:val="22"/>
                <w:szCs w:val="22"/>
                <w:lang w:eastAsia="it-IT"/>
              </w:rPr>
              <w:t>inerenti ai contenuti di formazione generale, a partire dalla verifica dell’esperienza</w:t>
            </w:r>
          </w:p>
          <w:p w:rsidR="00CD1A72" w:rsidRPr="0032010B" w:rsidRDefault="00854A79" w:rsidP="00854A79">
            <w:pPr>
              <w:snapToGrid w:val="0"/>
              <w:rPr>
                <w:sz w:val="22"/>
                <w:szCs w:val="22"/>
              </w:rPr>
            </w:pPr>
            <w:r w:rsidRPr="0032010B">
              <w:rPr>
                <w:sz w:val="22"/>
                <w:szCs w:val="22"/>
                <w:lang w:eastAsia="it-IT"/>
              </w:rPr>
              <w:t>svolta.</w:t>
            </w:r>
          </w:p>
        </w:tc>
      </w:tr>
    </w:tbl>
    <w:p w:rsidR="00CD1A72" w:rsidRPr="0032010B" w:rsidRDefault="00CD1A72" w:rsidP="00CD1A72">
      <w:pPr>
        <w:ind w:left="360" w:hanging="1070"/>
        <w:rPr>
          <w:sz w:val="22"/>
          <w:szCs w:val="22"/>
        </w:rPr>
      </w:pPr>
    </w:p>
    <w:p w:rsidR="00CD1A72" w:rsidRDefault="00CD1A72" w:rsidP="00CD1A72">
      <w:pPr>
        <w:ind w:left="360" w:hanging="1070"/>
      </w:pPr>
    </w:p>
    <w:p w:rsidR="00650801" w:rsidRDefault="00650801" w:rsidP="00CD1A72">
      <w:pPr>
        <w:ind w:left="360" w:hanging="1070"/>
      </w:pPr>
    </w:p>
    <w:p w:rsidR="00CD1A72" w:rsidRDefault="00CD1A72" w:rsidP="004E2D9F">
      <w:pPr>
        <w:jc w:val="both"/>
        <w:rPr>
          <w:sz w:val="8"/>
        </w:rPr>
      </w:pPr>
      <w:r>
        <w:rPr>
          <w:i/>
          <w:iCs/>
        </w:rPr>
        <w:t xml:space="preserve">26) Durata (espressa in ore): </w:t>
      </w:r>
    </w:p>
    <w:p w:rsidR="00CD1A72" w:rsidRDefault="00CD1A72" w:rsidP="00CD1A72">
      <w:pPr>
        <w:ind w:left="360" w:hanging="1070"/>
        <w:rPr>
          <w:sz w:val="8"/>
        </w:rPr>
      </w:pPr>
    </w:p>
    <w:tbl>
      <w:tblPr>
        <w:tblW w:w="0" w:type="auto"/>
        <w:tblInd w:w="725" w:type="dxa"/>
        <w:tblLayout w:type="fixed"/>
        <w:tblCellMar>
          <w:left w:w="70" w:type="dxa"/>
          <w:right w:w="70" w:type="dxa"/>
        </w:tblCellMar>
        <w:tblLook w:val="0000"/>
      </w:tblPr>
      <w:tblGrid>
        <w:gridCol w:w="8422"/>
      </w:tblGrid>
      <w:tr w:rsidR="00CD1A72" w:rsidTr="000827B3">
        <w:trPr>
          <w:trHeight w:val="306"/>
        </w:trPr>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CD1A72" w:rsidRPr="0032010B" w:rsidRDefault="00854A79" w:rsidP="000827B3">
            <w:pPr>
              <w:snapToGrid w:val="0"/>
            </w:pPr>
            <w:r w:rsidRPr="0032010B">
              <w:rPr>
                <w:b/>
                <w:bCs/>
                <w:sz w:val="22"/>
                <w:szCs w:val="22"/>
                <w:lang w:eastAsia="it-IT"/>
              </w:rPr>
              <w:t>Il progetto prevede un percorso formativo generale di 42 ore.</w:t>
            </w:r>
          </w:p>
        </w:tc>
      </w:tr>
    </w:tbl>
    <w:p w:rsidR="004E2D9F" w:rsidRDefault="004E2D9F" w:rsidP="009C5D79">
      <w:pPr>
        <w:pStyle w:val="Titolo3"/>
        <w:numPr>
          <w:ilvl w:val="0"/>
          <w:numId w:val="0"/>
        </w:numPr>
        <w:rPr>
          <w:sz w:val="28"/>
          <w:szCs w:val="28"/>
        </w:rPr>
      </w:pPr>
    </w:p>
    <w:p w:rsidR="00CD1A72" w:rsidRDefault="00CD1A72" w:rsidP="009C5D79">
      <w:pPr>
        <w:pStyle w:val="Titolo3"/>
        <w:numPr>
          <w:ilvl w:val="0"/>
          <w:numId w:val="0"/>
        </w:numPr>
      </w:pPr>
      <w:r>
        <w:rPr>
          <w:sz w:val="28"/>
          <w:szCs w:val="28"/>
        </w:rPr>
        <w:t>Formazione specifica (relativa al singolo progetto) dei  giovani</w:t>
      </w:r>
    </w:p>
    <w:p w:rsidR="004E2D9F" w:rsidRDefault="004E2D9F" w:rsidP="004E2D9F">
      <w:pPr>
        <w:jc w:val="both"/>
      </w:pPr>
    </w:p>
    <w:p w:rsidR="00CD1A72" w:rsidRDefault="00CD1A72" w:rsidP="004E2D9F">
      <w:pPr>
        <w:jc w:val="both"/>
      </w:pPr>
      <w:r>
        <w:t xml:space="preserve">27)  </w:t>
      </w:r>
      <w:r>
        <w:rPr>
          <w:i/>
          <w:iCs/>
        </w:rPr>
        <w:t>Sede di realizzazione:</w:t>
      </w:r>
    </w:p>
    <w:p w:rsidR="00CD1A72" w:rsidRDefault="00CD1A72" w:rsidP="00CD1A72">
      <w:pPr>
        <w:ind w:left="360" w:hanging="928"/>
      </w:pPr>
      <w:r>
        <w:t xml:space="preserve">     </w:t>
      </w:r>
    </w:p>
    <w:tbl>
      <w:tblPr>
        <w:tblW w:w="0" w:type="auto"/>
        <w:tblInd w:w="725" w:type="dxa"/>
        <w:tblLayout w:type="fixed"/>
        <w:tblCellMar>
          <w:left w:w="70" w:type="dxa"/>
          <w:right w:w="70" w:type="dxa"/>
        </w:tblCellMar>
        <w:tblLook w:val="0000"/>
      </w:tblPr>
      <w:tblGrid>
        <w:gridCol w:w="8422"/>
      </w:tblGrid>
      <w:tr w:rsidR="00CD1A72" w:rsidTr="000827B3">
        <w:trPr>
          <w:trHeight w:val="306"/>
        </w:trPr>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CD1A72" w:rsidRDefault="009C5D79" w:rsidP="009246BA">
            <w:pPr>
              <w:snapToGrid w:val="0"/>
              <w:ind w:hanging="928"/>
            </w:pPr>
            <w:proofErr w:type="spellStart"/>
            <w:r>
              <w:t>Aa</w:t>
            </w:r>
            <w:proofErr w:type="spellEnd"/>
            <w:r w:rsidR="009246BA">
              <w:t xml:space="preserve">           </w:t>
            </w:r>
            <w:r w:rsidRPr="0032010B">
              <w:rPr>
                <w:sz w:val="22"/>
                <w:szCs w:val="22"/>
              </w:rPr>
              <w:t xml:space="preserve">Associazione </w:t>
            </w:r>
            <w:proofErr w:type="spellStart"/>
            <w:r w:rsidRPr="0032010B">
              <w:rPr>
                <w:sz w:val="22"/>
                <w:szCs w:val="22"/>
              </w:rPr>
              <w:t>Portaperta</w:t>
            </w:r>
            <w:proofErr w:type="spellEnd"/>
            <w:r w:rsidRPr="0032010B">
              <w:rPr>
                <w:sz w:val="22"/>
                <w:szCs w:val="22"/>
              </w:rPr>
              <w:t xml:space="preserve"> – Piazza Gramsci, 2 – Agliana (PT)</w:t>
            </w:r>
          </w:p>
        </w:tc>
      </w:tr>
    </w:tbl>
    <w:p w:rsidR="004E2D9F" w:rsidRDefault="004E2D9F" w:rsidP="004E2D9F">
      <w:pPr>
        <w:jc w:val="both"/>
      </w:pPr>
    </w:p>
    <w:p w:rsidR="00CD1A72" w:rsidRDefault="00CD1A72" w:rsidP="004E2D9F">
      <w:pPr>
        <w:jc w:val="both"/>
      </w:pPr>
      <w:r>
        <w:rPr>
          <w:i/>
          <w:iCs/>
        </w:rPr>
        <w:t>28) Modalità di attuazione:</w:t>
      </w:r>
    </w:p>
    <w:p w:rsidR="00CD1A72" w:rsidRDefault="00CD1A72" w:rsidP="00CD1A72">
      <w:pPr>
        <w:ind w:left="360" w:hanging="928"/>
      </w:pPr>
      <w:r>
        <w:t xml:space="preserve">     </w:t>
      </w:r>
    </w:p>
    <w:tbl>
      <w:tblPr>
        <w:tblW w:w="0" w:type="auto"/>
        <w:tblInd w:w="725" w:type="dxa"/>
        <w:tblLayout w:type="fixed"/>
        <w:tblCellMar>
          <w:left w:w="70" w:type="dxa"/>
          <w:right w:w="70" w:type="dxa"/>
        </w:tblCellMar>
        <w:tblLook w:val="0000"/>
      </w:tblPr>
      <w:tblGrid>
        <w:gridCol w:w="8425"/>
      </w:tblGrid>
      <w:tr w:rsidR="00CD1A72" w:rsidTr="009246BA">
        <w:trPr>
          <w:trHeight w:val="763"/>
        </w:trPr>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CD1A72" w:rsidRPr="0032010B" w:rsidRDefault="009246BA" w:rsidP="009246BA">
            <w:pPr>
              <w:suppressAutoHyphens w:val="0"/>
              <w:autoSpaceDE w:val="0"/>
              <w:autoSpaceDN w:val="0"/>
              <w:adjustRightInd w:val="0"/>
              <w:rPr>
                <w:sz w:val="22"/>
                <w:szCs w:val="22"/>
                <w:lang w:eastAsia="it-IT"/>
              </w:rPr>
            </w:pPr>
            <w:r w:rsidRPr="0032010B">
              <w:rPr>
                <w:sz w:val="22"/>
                <w:szCs w:val="22"/>
                <w:lang w:eastAsia="it-IT"/>
              </w:rPr>
              <w:t>La formazione viene svolta dall'Associazione con formatori dell'Associazione e figure professionali volontarie dell'Ente ( Assistente sociale, Legale).</w:t>
            </w:r>
          </w:p>
        </w:tc>
      </w:tr>
    </w:tbl>
    <w:p w:rsidR="004E2D9F" w:rsidRDefault="004E2D9F" w:rsidP="004E2D9F">
      <w:pPr>
        <w:jc w:val="both"/>
      </w:pPr>
    </w:p>
    <w:p w:rsidR="00CD1A72" w:rsidRDefault="00CD1A72" w:rsidP="004E2D9F">
      <w:pPr>
        <w:jc w:val="both"/>
      </w:pPr>
      <w:r>
        <w:rPr>
          <w:i/>
          <w:iCs/>
        </w:rPr>
        <w:lastRenderedPageBreak/>
        <w:t xml:space="preserve">29) Tecniche e metodologie di realizzazione previste: </w:t>
      </w:r>
    </w:p>
    <w:p w:rsidR="00CD1A72" w:rsidRDefault="00CD1A72" w:rsidP="00CD1A72">
      <w:pPr>
        <w:ind w:left="360" w:hanging="928"/>
      </w:pPr>
      <w:r>
        <w:t xml:space="preserve">     </w:t>
      </w:r>
    </w:p>
    <w:tbl>
      <w:tblPr>
        <w:tblW w:w="0" w:type="auto"/>
        <w:tblInd w:w="725" w:type="dxa"/>
        <w:tblLayout w:type="fixed"/>
        <w:tblCellMar>
          <w:left w:w="70" w:type="dxa"/>
          <w:right w:w="70" w:type="dxa"/>
        </w:tblCellMar>
        <w:tblLook w:val="0000"/>
      </w:tblPr>
      <w:tblGrid>
        <w:gridCol w:w="8415"/>
      </w:tblGrid>
      <w:tr w:rsidR="00CD1A72" w:rsidTr="000827B3">
        <w:trPr>
          <w:trHeight w:val="338"/>
        </w:trPr>
        <w:tc>
          <w:tcPr>
            <w:tcW w:w="8415" w:type="dxa"/>
            <w:tcBorders>
              <w:top w:val="single" w:sz="4" w:space="0" w:color="000000"/>
              <w:left w:val="single" w:sz="4" w:space="0" w:color="000000"/>
              <w:bottom w:val="single" w:sz="4" w:space="0" w:color="000000"/>
              <w:right w:val="single" w:sz="4" w:space="0" w:color="000000"/>
            </w:tcBorders>
            <w:shd w:val="clear" w:color="auto" w:fill="auto"/>
          </w:tcPr>
          <w:p w:rsidR="009246BA" w:rsidRPr="0032010B" w:rsidRDefault="009246BA" w:rsidP="009246BA">
            <w:pPr>
              <w:suppressAutoHyphens w:val="0"/>
              <w:autoSpaceDE w:val="0"/>
              <w:autoSpaceDN w:val="0"/>
              <w:adjustRightInd w:val="0"/>
              <w:rPr>
                <w:sz w:val="22"/>
                <w:szCs w:val="22"/>
                <w:lang w:eastAsia="it-IT"/>
              </w:rPr>
            </w:pPr>
            <w:r w:rsidRPr="0032010B">
              <w:rPr>
                <w:sz w:val="22"/>
                <w:szCs w:val="22"/>
                <w:lang w:eastAsia="it-IT"/>
              </w:rPr>
              <w:t>Il percorso di formazione specifica si articolerà attraverso:</w:t>
            </w:r>
          </w:p>
          <w:p w:rsidR="009246BA" w:rsidRPr="0032010B" w:rsidRDefault="009246BA" w:rsidP="009246BA">
            <w:pPr>
              <w:suppressAutoHyphens w:val="0"/>
              <w:autoSpaceDE w:val="0"/>
              <w:autoSpaceDN w:val="0"/>
              <w:adjustRightInd w:val="0"/>
              <w:rPr>
                <w:b/>
                <w:bCs/>
                <w:sz w:val="22"/>
                <w:szCs w:val="22"/>
                <w:lang w:eastAsia="it-IT"/>
              </w:rPr>
            </w:pPr>
          </w:p>
          <w:p w:rsidR="009246BA" w:rsidRPr="0032010B" w:rsidRDefault="009246BA" w:rsidP="009246BA">
            <w:pPr>
              <w:suppressAutoHyphens w:val="0"/>
              <w:autoSpaceDE w:val="0"/>
              <w:autoSpaceDN w:val="0"/>
              <w:adjustRightInd w:val="0"/>
              <w:rPr>
                <w:b/>
                <w:bCs/>
                <w:sz w:val="22"/>
                <w:szCs w:val="22"/>
                <w:lang w:eastAsia="it-IT"/>
              </w:rPr>
            </w:pPr>
            <w:r w:rsidRPr="0032010B">
              <w:rPr>
                <w:b/>
                <w:bCs/>
                <w:sz w:val="22"/>
                <w:szCs w:val="22"/>
                <w:lang w:eastAsia="it-IT"/>
              </w:rPr>
              <w:t>METODOLOGIA</w:t>
            </w:r>
          </w:p>
          <w:p w:rsidR="009246BA" w:rsidRPr="0032010B" w:rsidRDefault="009246BA" w:rsidP="009246BA">
            <w:pPr>
              <w:suppressAutoHyphens w:val="0"/>
              <w:autoSpaceDE w:val="0"/>
              <w:autoSpaceDN w:val="0"/>
              <w:adjustRightInd w:val="0"/>
              <w:rPr>
                <w:sz w:val="22"/>
                <w:szCs w:val="22"/>
                <w:lang w:eastAsia="it-IT"/>
              </w:rPr>
            </w:pPr>
            <w:r w:rsidRPr="0032010B">
              <w:rPr>
                <w:sz w:val="22"/>
                <w:szCs w:val="22"/>
                <w:lang w:eastAsia="it-IT"/>
              </w:rPr>
              <w:t>incontri settimanali</w:t>
            </w:r>
          </w:p>
          <w:p w:rsidR="009246BA" w:rsidRPr="0032010B" w:rsidRDefault="009246BA" w:rsidP="009246BA">
            <w:pPr>
              <w:suppressAutoHyphens w:val="0"/>
              <w:autoSpaceDE w:val="0"/>
              <w:autoSpaceDN w:val="0"/>
              <w:adjustRightInd w:val="0"/>
              <w:rPr>
                <w:sz w:val="22"/>
                <w:szCs w:val="22"/>
                <w:lang w:eastAsia="it-IT"/>
              </w:rPr>
            </w:pPr>
            <w:r w:rsidRPr="0032010B">
              <w:rPr>
                <w:sz w:val="22"/>
                <w:szCs w:val="22"/>
                <w:lang w:eastAsia="it-IT"/>
              </w:rPr>
              <w:t>accompagnamento/affiancamento dei giovani durante il servizio</w:t>
            </w:r>
          </w:p>
          <w:p w:rsidR="009246BA" w:rsidRPr="0032010B" w:rsidRDefault="009246BA" w:rsidP="009246BA">
            <w:pPr>
              <w:suppressAutoHyphens w:val="0"/>
              <w:autoSpaceDE w:val="0"/>
              <w:autoSpaceDN w:val="0"/>
              <w:adjustRightInd w:val="0"/>
              <w:rPr>
                <w:sz w:val="22"/>
                <w:szCs w:val="22"/>
                <w:lang w:eastAsia="it-IT"/>
              </w:rPr>
            </w:pPr>
            <w:r w:rsidRPr="0032010B">
              <w:rPr>
                <w:sz w:val="22"/>
                <w:szCs w:val="22"/>
                <w:lang w:eastAsia="it-IT"/>
              </w:rPr>
              <w:t xml:space="preserve">incontri mensili di supervisione </w:t>
            </w:r>
          </w:p>
          <w:p w:rsidR="009246BA" w:rsidRPr="0032010B" w:rsidRDefault="009246BA" w:rsidP="009246BA">
            <w:pPr>
              <w:suppressAutoHyphens w:val="0"/>
              <w:autoSpaceDE w:val="0"/>
              <w:autoSpaceDN w:val="0"/>
              <w:adjustRightInd w:val="0"/>
              <w:rPr>
                <w:sz w:val="22"/>
                <w:szCs w:val="22"/>
                <w:lang w:eastAsia="it-IT"/>
              </w:rPr>
            </w:pPr>
            <w:r w:rsidRPr="0032010B">
              <w:rPr>
                <w:sz w:val="22"/>
                <w:szCs w:val="22"/>
                <w:lang w:eastAsia="it-IT"/>
              </w:rPr>
              <w:t>partecipazione ad eventi formativi</w:t>
            </w:r>
          </w:p>
          <w:p w:rsidR="009246BA" w:rsidRPr="0032010B" w:rsidRDefault="009246BA" w:rsidP="009246BA">
            <w:pPr>
              <w:suppressAutoHyphens w:val="0"/>
              <w:autoSpaceDE w:val="0"/>
              <w:autoSpaceDN w:val="0"/>
              <w:adjustRightInd w:val="0"/>
              <w:rPr>
                <w:b/>
                <w:bCs/>
                <w:sz w:val="22"/>
                <w:szCs w:val="22"/>
                <w:lang w:eastAsia="it-IT"/>
              </w:rPr>
            </w:pPr>
          </w:p>
          <w:p w:rsidR="009246BA" w:rsidRPr="0032010B" w:rsidRDefault="009246BA" w:rsidP="009246BA">
            <w:pPr>
              <w:suppressAutoHyphens w:val="0"/>
              <w:autoSpaceDE w:val="0"/>
              <w:autoSpaceDN w:val="0"/>
              <w:adjustRightInd w:val="0"/>
              <w:rPr>
                <w:b/>
                <w:bCs/>
                <w:sz w:val="22"/>
                <w:szCs w:val="22"/>
                <w:lang w:eastAsia="it-IT"/>
              </w:rPr>
            </w:pPr>
            <w:r w:rsidRPr="0032010B">
              <w:rPr>
                <w:b/>
                <w:bCs/>
                <w:sz w:val="22"/>
                <w:szCs w:val="22"/>
                <w:lang w:eastAsia="it-IT"/>
              </w:rPr>
              <w:t>TECNICHE</w:t>
            </w:r>
          </w:p>
          <w:p w:rsidR="009246BA" w:rsidRPr="0032010B" w:rsidRDefault="009246BA" w:rsidP="009246BA">
            <w:pPr>
              <w:suppressAutoHyphens w:val="0"/>
              <w:autoSpaceDE w:val="0"/>
              <w:autoSpaceDN w:val="0"/>
              <w:adjustRightInd w:val="0"/>
              <w:rPr>
                <w:sz w:val="22"/>
                <w:szCs w:val="22"/>
                <w:lang w:eastAsia="it-IT"/>
              </w:rPr>
            </w:pPr>
            <w:r w:rsidRPr="0032010B">
              <w:rPr>
                <w:sz w:val="22"/>
                <w:szCs w:val="22"/>
                <w:lang w:eastAsia="it-IT"/>
              </w:rPr>
              <w:t>lezioni frontali</w:t>
            </w:r>
          </w:p>
          <w:p w:rsidR="009246BA" w:rsidRPr="0032010B" w:rsidRDefault="009246BA" w:rsidP="009246BA">
            <w:pPr>
              <w:suppressAutoHyphens w:val="0"/>
              <w:autoSpaceDE w:val="0"/>
              <w:autoSpaceDN w:val="0"/>
              <w:adjustRightInd w:val="0"/>
              <w:rPr>
                <w:sz w:val="22"/>
                <w:szCs w:val="22"/>
                <w:lang w:eastAsia="it-IT"/>
              </w:rPr>
            </w:pPr>
            <w:r w:rsidRPr="0032010B">
              <w:rPr>
                <w:sz w:val="22"/>
                <w:szCs w:val="22"/>
                <w:lang w:eastAsia="it-IT"/>
              </w:rPr>
              <w:t>elaborazione dei vissuti personali e di gruppo</w:t>
            </w:r>
          </w:p>
          <w:p w:rsidR="00CD1A72" w:rsidRDefault="009246BA" w:rsidP="009246BA">
            <w:pPr>
              <w:snapToGrid w:val="0"/>
            </w:pPr>
            <w:r w:rsidRPr="0032010B">
              <w:rPr>
                <w:sz w:val="22"/>
                <w:szCs w:val="22"/>
                <w:lang w:eastAsia="it-IT"/>
              </w:rPr>
              <w:t>formazione on the job</w:t>
            </w:r>
            <w:r>
              <w:t xml:space="preserve">                       </w:t>
            </w:r>
          </w:p>
        </w:tc>
      </w:tr>
    </w:tbl>
    <w:p w:rsidR="004E2D9F" w:rsidRDefault="004E2D9F" w:rsidP="004E2D9F">
      <w:pPr>
        <w:jc w:val="both"/>
        <w:rPr>
          <w:i/>
          <w:iCs/>
        </w:rPr>
      </w:pPr>
    </w:p>
    <w:p w:rsidR="00CD1A72" w:rsidRDefault="00CD1A72" w:rsidP="004E2D9F">
      <w:pPr>
        <w:jc w:val="both"/>
      </w:pPr>
      <w:r>
        <w:rPr>
          <w:i/>
          <w:iCs/>
        </w:rPr>
        <w:t xml:space="preserve">30) Contenuti della formazione:  </w:t>
      </w:r>
    </w:p>
    <w:p w:rsidR="00CD1A72" w:rsidRDefault="00CD1A72" w:rsidP="00CD1A72">
      <w:pPr>
        <w:ind w:left="360" w:hanging="928"/>
      </w:pPr>
      <w:r>
        <w:t xml:space="preserve">     </w:t>
      </w:r>
    </w:p>
    <w:tbl>
      <w:tblPr>
        <w:tblW w:w="0" w:type="auto"/>
        <w:tblInd w:w="725" w:type="dxa"/>
        <w:tblLayout w:type="fixed"/>
        <w:tblCellMar>
          <w:left w:w="70" w:type="dxa"/>
          <w:right w:w="70" w:type="dxa"/>
        </w:tblCellMar>
        <w:tblLook w:val="0000"/>
      </w:tblPr>
      <w:tblGrid>
        <w:gridCol w:w="8415"/>
      </w:tblGrid>
      <w:tr w:rsidR="00CD1A72" w:rsidTr="0046780A">
        <w:trPr>
          <w:trHeight w:val="1261"/>
        </w:trPr>
        <w:tc>
          <w:tcPr>
            <w:tcW w:w="8415"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3"/>
              <w:gridCol w:w="2743"/>
              <w:gridCol w:w="2744"/>
            </w:tblGrid>
            <w:tr w:rsidR="009246BA" w:rsidRPr="00B1200B" w:rsidTr="00B1200B">
              <w:tc>
                <w:tcPr>
                  <w:tcW w:w="2743" w:type="dxa"/>
                  <w:shd w:val="clear" w:color="auto" w:fill="auto"/>
                </w:tcPr>
                <w:p w:rsidR="009246BA" w:rsidRPr="0032010B" w:rsidRDefault="009246BA" w:rsidP="00B1200B">
                  <w:pPr>
                    <w:snapToGrid w:val="0"/>
                    <w:rPr>
                      <w:sz w:val="22"/>
                      <w:szCs w:val="22"/>
                    </w:rPr>
                  </w:pPr>
                  <w:r w:rsidRPr="0032010B">
                    <w:rPr>
                      <w:sz w:val="22"/>
                      <w:szCs w:val="22"/>
                    </w:rPr>
                    <w:t>Contenuti/moduli</w:t>
                  </w:r>
                </w:p>
              </w:tc>
              <w:tc>
                <w:tcPr>
                  <w:tcW w:w="2743" w:type="dxa"/>
                  <w:tcBorders>
                    <w:bottom w:val="single" w:sz="4" w:space="0" w:color="auto"/>
                  </w:tcBorders>
                  <w:shd w:val="clear" w:color="auto" w:fill="auto"/>
                </w:tcPr>
                <w:p w:rsidR="009246BA" w:rsidRPr="0032010B" w:rsidRDefault="009246BA" w:rsidP="00B1200B">
                  <w:pPr>
                    <w:snapToGrid w:val="0"/>
                    <w:rPr>
                      <w:sz w:val="22"/>
                      <w:szCs w:val="22"/>
                    </w:rPr>
                  </w:pPr>
                  <w:r w:rsidRPr="0032010B">
                    <w:rPr>
                      <w:sz w:val="22"/>
                      <w:szCs w:val="22"/>
                    </w:rPr>
                    <w:t>Contenuti</w:t>
                  </w:r>
                </w:p>
              </w:tc>
              <w:tc>
                <w:tcPr>
                  <w:tcW w:w="2744" w:type="dxa"/>
                  <w:tcBorders>
                    <w:bottom w:val="single" w:sz="4" w:space="0" w:color="auto"/>
                  </w:tcBorders>
                  <w:shd w:val="clear" w:color="auto" w:fill="auto"/>
                </w:tcPr>
                <w:p w:rsidR="009246BA" w:rsidRPr="0032010B" w:rsidRDefault="009246BA" w:rsidP="00B1200B">
                  <w:pPr>
                    <w:snapToGrid w:val="0"/>
                    <w:rPr>
                      <w:sz w:val="22"/>
                      <w:szCs w:val="22"/>
                    </w:rPr>
                  </w:pPr>
                  <w:r w:rsidRPr="0032010B">
                    <w:rPr>
                      <w:sz w:val="22"/>
                      <w:szCs w:val="22"/>
                    </w:rPr>
                    <w:t>Tempi</w:t>
                  </w:r>
                </w:p>
              </w:tc>
            </w:tr>
            <w:tr w:rsidR="009246BA" w:rsidRPr="00B1200B" w:rsidTr="00B1200B">
              <w:tc>
                <w:tcPr>
                  <w:tcW w:w="2743" w:type="dxa"/>
                  <w:tcBorders>
                    <w:right w:val="single" w:sz="4" w:space="0" w:color="auto"/>
                  </w:tcBorders>
                  <w:shd w:val="clear" w:color="auto" w:fill="auto"/>
                </w:tcPr>
                <w:p w:rsidR="009246BA" w:rsidRPr="0032010B" w:rsidRDefault="009246BA" w:rsidP="00B1200B">
                  <w:pPr>
                    <w:snapToGrid w:val="0"/>
                    <w:rPr>
                      <w:sz w:val="22"/>
                      <w:szCs w:val="22"/>
                    </w:rPr>
                  </w:pPr>
                </w:p>
                <w:p w:rsidR="009246BA" w:rsidRPr="0032010B" w:rsidRDefault="009246BA" w:rsidP="00B1200B">
                  <w:pPr>
                    <w:snapToGrid w:val="0"/>
                    <w:rPr>
                      <w:b/>
                      <w:sz w:val="22"/>
                      <w:szCs w:val="22"/>
                    </w:rPr>
                  </w:pPr>
                  <w:r w:rsidRPr="0032010B">
                    <w:rPr>
                      <w:b/>
                      <w:sz w:val="22"/>
                      <w:szCs w:val="22"/>
                    </w:rPr>
                    <w:t>La relazione</w:t>
                  </w:r>
                </w:p>
              </w:tc>
              <w:tc>
                <w:tcPr>
                  <w:tcW w:w="2743" w:type="dxa"/>
                  <w:tcBorders>
                    <w:top w:val="single" w:sz="4" w:space="0" w:color="auto"/>
                    <w:left w:val="single" w:sz="4" w:space="0" w:color="auto"/>
                    <w:bottom w:val="nil"/>
                    <w:right w:val="nil"/>
                  </w:tcBorders>
                  <w:shd w:val="clear" w:color="auto" w:fill="auto"/>
                </w:tcPr>
                <w:p w:rsidR="009246BA" w:rsidRPr="0032010B" w:rsidRDefault="009246BA" w:rsidP="00B1200B">
                  <w:pPr>
                    <w:snapToGrid w:val="0"/>
                    <w:rPr>
                      <w:sz w:val="22"/>
                      <w:szCs w:val="22"/>
                    </w:rPr>
                  </w:pPr>
                </w:p>
              </w:tc>
              <w:tc>
                <w:tcPr>
                  <w:tcW w:w="2744" w:type="dxa"/>
                  <w:tcBorders>
                    <w:top w:val="single" w:sz="4" w:space="0" w:color="auto"/>
                    <w:left w:val="nil"/>
                    <w:bottom w:val="nil"/>
                    <w:right w:val="single" w:sz="4" w:space="0" w:color="auto"/>
                  </w:tcBorders>
                  <w:shd w:val="clear" w:color="auto" w:fill="auto"/>
                </w:tcPr>
                <w:p w:rsidR="009246BA" w:rsidRPr="0032010B" w:rsidRDefault="009246BA" w:rsidP="00B1200B">
                  <w:pPr>
                    <w:snapToGrid w:val="0"/>
                    <w:rPr>
                      <w:sz w:val="22"/>
                      <w:szCs w:val="22"/>
                    </w:rPr>
                  </w:pPr>
                </w:p>
              </w:tc>
            </w:tr>
            <w:tr w:rsidR="009246BA" w:rsidRPr="00B1200B" w:rsidTr="00B1200B">
              <w:tc>
                <w:tcPr>
                  <w:tcW w:w="2743" w:type="dxa"/>
                  <w:tcBorders>
                    <w:right w:val="single" w:sz="4" w:space="0" w:color="auto"/>
                  </w:tcBorders>
                  <w:shd w:val="clear" w:color="auto" w:fill="auto"/>
                </w:tcPr>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Il ruolo dell'operatore in</w:t>
                  </w:r>
                </w:p>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servizio civile, identità</w:t>
                  </w:r>
                </w:p>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e compiti nel contesto</w:t>
                  </w:r>
                </w:p>
                <w:p w:rsidR="009246BA" w:rsidRPr="0032010B" w:rsidRDefault="009246BA" w:rsidP="00B1200B">
                  <w:pPr>
                    <w:tabs>
                      <w:tab w:val="left" w:pos="1680"/>
                    </w:tabs>
                    <w:snapToGrid w:val="0"/>
                    <w:rPr>
                      <w:sz w:val="22"/>
                      <w:szCs w:val="22"/>
                    </w:rPr>
                  </w:pPr>
                  <w:r w:rsidRPr="0032010B">
                    <w:rPr>
                      <w:sz w:val="22"/>
                      <w:szCs w:val="22"/>
                      <w:lang w:eastAsia="it-IT"/>
                    </w:rPr>
                    <w:t>associativo.</w:t>
                  </w:r>
                </w:p>
              </w:tc>
              <w:tc>
                <w:tcPr>
                  <w:tcW w:w="2743" w:type="dxa"/>
                  <w:tcBorders>
                    <w:top w:val="nil"/>
                    <w:left w:val="single" w:sz="4" w:space="0" w:color="auto"/>
                    <w:bottom w:val="nil"/>
                    <w:right w:val="nil"/>
                  </w:tcBorders>
                  <w:shd w:val="clear" w:color="auto" w:fill="auto"/>
                </w:tcPr>
                <w:p w:rsidR="009246BA" w:rsidRPr="0032010B" w:rsidRDefault="009246BA" w:rsidP="00B1200B">
                  <w:pPr>
                    <w:snapToGrid w:val="0"/>
                    <w:rPr>
                      <w:sz w:val="22"/>
                      <w:szCs w:val="22"/>
                    </w:rPr>
                  </w:pPr>
                  <w:r w:rsidRPr="0032010B">
                    <w:rPr>
                      <w:sz w:val="22"/>
                      <w:szCs w:val="22"/>
                    </w:rPr>
                    <w:t>2 h</w:t>
                  </w:r>
                </w:p>
              </w:tc>
              <w:tc>
                <w:tcPr>
                  <w:tcW w:w="2744" w:type="dxa"/>
                  <w:tcBorders>
                    <w:top w:val="nil"/>
                    <w:left w:val="nil"/>
                    <w:bottom w:val="nil"/>
                    <w:right w:val="single" w:sz="4" w:space="0" w:color="auto"/>
                  </w:tcBorders>
                  <w:shd w:val="clear" w:color="auto" w:fill="auto"/>
                </w:tcPr>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8 h di lezioni frontali</w:t>
                  </w:r>
                </w:p>
                <w:p w:rsidR="009246BA" w:rsidRPr="0032010B" w:rsidRDefault="009246BA" w:rsidP="00B1200B">
                  <w:pPr>
                    <w:suppressAutoHyphens w:val="0"/>
                    <w:autoSpaceDE w:val="0"/>
                    <w:autoSpaceDN w:val="0"/>
                    <w:adjustRightInd w:val="0"/>
                    <w:rPr>
                      <w:sz w:val="22"/>
                      <w:szCs w:val="22"/>
                      <w:lang w:eastAsia="it-IT"/>
                    </w:rPr>
                  </w:pPr>
                </w:p>
                <w:p w:rsidR="009246BA" w:rsidRPr="0032010B" w:rsidRDefault="009246BA" w:rsidP="00B1200B">
                  <w:pPr>
                    <w:snapToGrid w:val="0"/>
                    <w:rPr>
                      <w:sz w:val="22"/>
                      <w:szCs w:val="22"/>
                    </w:rPr>
                  </w:pPr>
                </w:p>
              </w:tc>
            </w:tr>
            <w:tr w:rsidR="009246BA" w:rsidRPr="009E2271" w:rsidTr="00B1200B">
              <w:tc>
                <w:tcPr>
                  <w:tcW w:w="2743" w:type="dxa"/>
                  <w:tcBorders>
                    <w:right w:val="single" w:sz="4" w:space="0" w:color="auto"/>
                  </w:tcBorders>
                  <w:shd w:val="clear" w:color="auto" w:fill="auto"/>
                </w:tcPr>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La relazione di aiuto:</w:t>
                  </w:r>
                </w:p>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ascoltare i bisogni e le</w:t>
                  </w:r>
                </w:p>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risorse delle persone in</w:t>
                  </w:r>
                </w:p>
                <w:p w:rsidR="009246BA" w:rsidRPr="0032010B" w:rsidRDefault="009246BA" w:rsidP="00B1200B">
                  <w:pPr>
                    <w:snapToGrid w:val="0"/>
                    <w:rPr>
                      <w:sz w:val="22"/>
                      <w:szCs w:val="22"/>
                    </w:rPr>
                  </w:pPr>
                  <w:r w:rsidRPr="0032010B">
                    <w:rPr>
                      <w:sz w:val="22"/>
                      <w:szCs w:val="22"/>
                      <w:lang w:eastAsia="it-IT"/>
                    </w:rPr>
                    <w:t>difficoltà</w:t>
                  </w:r>
                </w:p>
              </w:tc>
              <w:tc>
                <w:tcPr>
                  <w:tcW w:w="2743" w:type="dxa"/>
                  <w:tcBorders>
                    <w:top w:val="nil"/>
                    <w:left w:val="single" w:sz="4" w:space="0" w:color="auto"/>
                    <w:bottom w:val="nil"/>
                    <w:right w:val="nil"/>
                  </w:tcBorders>
                  <w:shd w:val="clear" w:color="auto" w:fill="auto"/>
                </w:tcPr>
                <w:p w:rsidR="009246BA" w:rsidRPr="0032010B" w:rsidRDefault="009246BA" w:rsidP="00B1200B">
                  <w:pPr>
                    <w:snapToGrid w:val="0"/>
                    <w:rPr>
                      <w:sz w:val="22"/>
                      <w:szCs w:val="22"/>
                    </w:rPr>
                  </w:pPr>
                  <w:r w:rsidRPr="0032010B">
                    <w:rPr>
                      <w:sz w:val="22"/>
                      <w:szCs w:val="22"/>
                    </w:rPr>
                    <w:t>4 h</w:t>
                  </w:r>
                </w:p>
              </w:tc>
              <w:tc>
                <w:tcPr>
                  <w:tcW w:w="2744" w:type="dxa"/>
                  <w:tcBorders>
                    <w:top w:val="nil"/>
                    <w:left w:val="nil"/>
                    <w:bottom w:val="nil"/>
                    <w:right w:val="single" w:sz="4" w:space="0" w:color="auto"/>
                  </w:tcBorders>
                  <w:shd w:val="clear" w:color="auto" w:fill="auto"/>
                </w:tcPr>
                <w:p w:rsidR="009246BA" w:rsidRPr="0032010B" w:rsidRDefault="009246BA" w:rsidP="00B1200B">
                  <w:pPr>
                    <w:suppressAutoHyphens w:val="0"/>
                    <w:autoSpaceDE w:val="0"/>
                    <w:autoSpaceDN w:val="0"/>
                    <w:adjustRightInd w:val="0"/>
                    <w:rPr>
                      <w:sz w:val="22"/>
                      <w:szCs w:val="22"/>
                      <w:lang w:val="en-US" w:eastAsia="it-IT"/>
                    </w:rPr>
                  </w:pPr>
                  <w:r w:rsidRPr="0032010B">
                    <w:rPr>
                      <w:sz w:val="22"/>
                      <w:szCs w:val="22"/>
                      <w:lang w:val="en-US" w:eastAsia="it-IT"/>
                    </w:rPr>
                    <w:t xml:space="preserve">4 h </w:t>
                  </w:r>
                  <w:proofErr w:type="spellStart"/>
                  <w:r w:rsidRPr="0032010B">
                    <w:rPr>
                      <w:sz w:val="22"/>
                      <w:szCs w:val="22"/>
                      <w:lang w:val="en-US" w:eastAsia="it-IT"/>
                    </w:rPr>
                    <w:t>di</w:t>
                  </w:r>
                  <w:proofErr w:type="spellEnd"/>
                  <w:r w:rsidRPr="0032010B">
                    <w:rPr>
                      <w:sz w:val="22"/>
                      <w:szCs w:val="22"/>
                      <w:lang w:val="en-US" w:eastAsia="it-IT"/>
                    </w:rPr>
                    <w:t xml:space="preserve"> </w:t>
                  </w:r>
                  <w:proofErr w:type="spellStart"/>
                  <w:r w:rsidRPr="0032010B">
                    <w:rPr>
                      <w:sz w:val="22"/>
                      <w:szCs w:val="22"/>
                      <w:lang w:val="en-US" w:eastAsia="it-IT"/>
                    </w:rPr>
                    <w:t>formazione</w:t>
                  </w:r>
                  <w:proofErr w:type="spellEnd"/>
                  <w:r w:rsidRPr="0032010B">
                    <w:rPr>
                      <w:sz w:val="22"/>
                      <w:szCs w:val="22"/>
                      <w:lang w:val="en-US" w:eastAsia="it-IT"/>
                    </w:rPr>
                    <w:t xml:space="preserve"> on the job</w:t>
                  </w:r>
                </w:p>
                <w:p w:rsidR="009246BA" w:rsidRPr="0032010B" w:rsidRDefault="009246BA" w:rsidP="00B1200B">
                  <w:pPr>
                    <w:snapToGrid w:val="0"/>
                    <w:rPr>
                      <w:sz w:val="22"/>
                      <w:szCs w:val="22"/>
                      <w:lang w:val="en-US"/>
                    </w:rPr>
                  </w:pPr>
                </w:p>
              </w:tc>
            </w:tr>
            <w:tr w:rsidR="009246BA" w:rsidRPr="00B1200B" w:rsidTr="00B1200B">
              <w:tc>
                <w:tcPr>
                  <w:tcW w:w="2743" w:type="dxa"/>
                  <w:tcBorders>
                    <w:right w:val="single" w:sz="4" w:space="0" w:color="auto"/>
                  </w:tcBorders>
                  <w:shd w:val="clear" w:color="auto" w:fill="auto"/>
                </w:tcPr>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Riservatezza e privacy (tra etica e normativa di legge)</w:t>
                  </w:r>
                </w:p>
              </w:tc>
              <w:tc>
                <w:tcPr>
                  <w:tcW w:w="2743" w:type="dxa"/>
                  <w:tcBorders>
                    <w:top w:val="nil"/>
                    <w:left w:val="single" w:sz="4" w:space="0" w:color="auto"/>
                    <w:bottom w:val="nil"/>
                    <w:right w:val="nil"/>
                  </w:tcBorders>
                  <w:shd w:val="clear" w:color="auto" w:fill="auto"/>
                </w:tcPr>
                <w:p w:rsidR="009246BA" w:rsidRPr="0032010B" w:rsidRDefault="009246BA" w:rsidP="00B1200B">
                  <w:pPr>
                    <w:snapToGrid w:val="0"/>
                    <w:rPr>
                      <w:sz w:val="22"/>
                      <w:szCs w:val="22"/>
                    </w:rPr>
                  </w:pPr>
                  <w:r w:rsidRPr="0032010B">
                    <w:rPr>
                      <w:sz w:val="22"/>
                      <w:szCs w:val="22"/>
                    </w:rPr>
                    <w:t>2 h</w:t>
                  </w:r>
                </w:p>
              </w:tc>
              <w:tc>
                <w:tcPr>
                  <w:tcW w:w="2744" w:type="dxa"/>
                  <w:tcBorders>
                    <w:top w:val="nil"/>
                    <w:left w:val="nil"/>
                    <w:bottom w:val="nil"/>
                    <w:right w:val="single" w:sz="4" w:space="0" w:color="auto"/>
                  </w:tcBorders>
                  <w:shd w:val="clear" w:color="auto" w:fill="auto"/>
                </w:tcPr>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8 h di elaborazione dei</w:t>
                  </w:r>
                </w:p>
                <w:p w:rsidR="009246BA" w:rsidRPr="0032010B" w:rsidRDefault="009246BA" w:rsidP="00B1200B">
                  <w:pPr>
                    <w:snapToGrid w:val="0"/>
                    <w:rPr>
                      <w:sz w:val="22"/>
                      <w:szCs w:val="22"/>
                    </w:rPr>
                  </w:pPr>
                  <w:r w:rsidRPr="0032010B">
                    <w:rPr>
                      <w:sz w:val="22"/>
                      <w:szCs w:val="22"/>
                      <w:lang w:eastAsia="it-IT"/>
                    </w:rPr>
                    <w:t>vissuti personali e di gruppo</w:t>
                  </w:r>
                </w:p>
              </w:tc>
            </w:tr>
            <w:tr w:rsidR="009246BA" w:rsidRPr="00B1200B" w:rsidTr="00B1200B">
              <w:tc>
                <w:tcPr>
                  <w:tcW w:w="2743" w:type="dxa"/>
                  <w:tcBorders>
                    <w:right w:val="single" w:sz="4" w:space="0" w:color="auto"/>
                  </w:tcBorders>
                  <w:shd w:val="clear" w:color="auto" w:fill="auto"/>
                </w:tcPr>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Relazionarsi con gli altri e con il gruppo in un'ottica cooperativa</w:t>
                  </w:r>
                </w:p>
              </w:tc>
              <w:tc>
                <w:tcPr>
                  <w:tcW w:w="2743" w:type="dxa"/>
                  <w:tcBorders>
                    <w:top w:val="nil"/>
                    <w:left w:val="single" w:sz="4" w:space="0" w:color="auto"/>
                    <w:bottom w:val="nil"/>
                    <w:right w:val="nil"/>
                  </w:tcBorders>
                  <w:shd w:val="clear" w:color="auto" w:fill="auto"/>
                </w:tcPr>
                <w:p w:rsidR="009246BA" w:rsidRPr="0032010B" w:rsidRDefault="009246BA" w:rsidP="00B1200B">
                  <w:pPr>
                    <w:snapToGrid w:val="0"/>
                    <w:rPr>
                      <w:sz w:val="22"/>
                      <w:szCs w:val="22"/>
                    </w:rPr>
                  </w:pPr>
                  <w:r w:rsidRPr="0032010B">
                    <w:rPr>
                      <w:sz w:val="22"/>
                      <w:szCs w:val="22"/>
                    </w:rPr>
                    <w:t>2 h</w:t>
                  </w:r>
                </w:p>
              </w:tc>
              <w:tc>
                <w:tcPr>
                  <w:tcW w:w="2744" w:type="dxa"/>
                  <w:tcBorders>
                    <w:top w:val="nil"/>
                    <w:left w:val="nil"/>
                    <w:bottom w:val="nil"/>
                    <w:right w:val="single" w:sz="4" w:space="0" w:color="auto"/>
                  </w:tcBorders>
                  <w:shd w:val="clear" w:color="auto" w:fill="auto"/>
                </w:tcPr>
                <w:p w:rsidR="009246BA" w:rsidRPr="0032010B" w:rsidRDefault="009246BA" w:rsidP="00B1200B">
                  <w:pPr>
                    <w:snapToGrid w:val="0"/>
                    <w:rPr>
                      <w:sz w:val="22"/>
                      <w:szCs w:val="22"/>
                    </w:rPr>
                  </w:pPr>
                </w:p>
              </w:tc>
            </w:tr>
            <w:tr w:rsidR="009246BA" w:rsidRPr="00B1200B" w:rsidTr="00B1200B">
              <w:tc>
                <w:tcPr>
                  <w:tcW w:w="2743" w:type="dxa"/>
                  <w:tcBorders>
                    <w:right w:val="single" w:sz="4" w:space="0" w:color="auto"/>
                  </w:tcBorders>
                  <w:shd w:val="clear" w:color="auto" w:fill="auto"/>
                </w:tcPr>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L'emotività: risorsa e</w:t>
                  </w:r>
                </w:p>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limite. Imparare a gestire le emozioni.</w:t>
                  </w:r>
                </w:p>
              </w:tc>
              <w:tc>
                <w:tcPr>
                  <w:tcW w:w="2743" w:type="dxa"/>
                  <w:tcBorders>
                    <w:top w:val="nil"/>
                    <w:left w:val="single" w:sz="4" w:space="0" w:color="auto"/>
                    <w:bottom w:val="single" w:sz="4" w:space="0" w:color="auto"/>
                    <w:right w:val="nil"/>
                  </w:tcBorders>
                  <w:shd w:val="clear" w:color="auto" w:fill="auto"/>
                </w:tcPr>
                <w:p w:rsidR="009246BA" w:rsidRPr="0032010B" w:rsidRDefault="009246BA" w:rsidP="00B1200B">
                  <w:pPr>
                    <w:snapToGrid w:val="0"/>
                    <w:rPr>
                      <w:sz w:val="22"/>
                      <w:szCs w:val="22"/>
                    </w:rPr>
                  </w:pPr>
                  <w:r w:rsidRPr="0032010B">
                    <w:rPr>
                      <w:sz w:val="22"/>
                      <w:szCs w:val="22"/>
                    </w:rPr>
                    <w:t>10 h</w:t>
                  </w:r>
                </w:p>
              </w:tc>
              <w:tc>
                <w:tcPr>
                  <w:tcW w:w="2744" w:type="dxa"/>
                  <w:tcBorders>
                    <w:top w:val="nil"/>
                    <w:left w:val="nil"/>
                    <w:bottom w:val="single" w:sz="4" w:space="0" w:color="auto"/>
                    <w:right w:val="single" w:sz="4" w:space="0" w:color="auto"/>
                  </w:tcBorders>
                  <w:shd w:val="clear" w:color="auto" w:fill="auto"/>
                </w:tcPr>
                <w:p w:rsidR="009246BA" w:rsidRPr="0032010B" w:rsidRDefault="009246BA" w:rsidP="00B1200B">
                  <w:pPr>
                    <w:snapToGrid w:val="0"/>
                    <w:rPr>
                      <w:sz w:val="22"/>
                      <w:szCs w:val="22"/>
                    </w:rPr>
                  </w:pPr>
                </w:p>
              </w:tc>
            </w:tr>
            <w:tr w:rsidR="009246BA" w:rsidRPr="00B1200B" w:rsidTr="00B1200B">
              <w:tc>
                <w:tcPr>
                  <w:tcW w:w="2743" w:type="dxa"/>
                  <w:tcBorders>
                    <w:right w:val="single" w:sz="4" w:space="0" w:color="auto"/>
                  </w:tcBorders>
                  <w:shd w:val="clear" w:color="auto" w:fill="auto"/>
                </w:tcPr>
                <w:p w:rsidR="009246BA" w:rsidRPr="0032010B" w:rsidRDefault="009246BA" w:rsidP="00B1200B">
                  <w:pPr>
                    <w:snapToGrid w:val="0"/>
                    <w:rPr>
                      <w:b/>
                      <w:sz w:val="22"/>
                      <w:szCs w:val="22"/>
                    </w:rPr>
                  </w:pPr>
                  <w:r w:rsidRPr="0032010B">
                    <w:rPr>
                      <w:b/>
                      <w:sz w:val="22"/>
                      <w:szCs w:val="22"/>
                    </w:rPr>
                    <w:t>Il contesto territoriale</w:t>
                  </w:r>
                </w:p>
              </w:tc>
              <w:tc>
                <w:tcPr>
                  <w:tcW w:w="2743" w:type="dxa"/>
                  <w:tcBorders>
                    <w:top w:val="single" w:sz="4" w:space="0" w:color="auto"/>
                    <w:left w:val="single" w:sz="4" w:space="0" w:color="auto"/>
                    <w:bottom w:val="nil"/>
                    <w:right w:val="nil"/>
                  </w:tcBorders>
                  <w:shd w:val="clear" w:color="auto" w:fill="auto"/>
                </w:tcPr>
                <w:p w:rsidR="009246BA" w:rsidRPr="0032010B" w:rsidRDefault="009246BA" w:rsidP="00B1200B">
                  <w:pPr>
                    <w:snapToGrid w:val="0"/>
                    <w:rPr>
                      <w:sz w:val="22"/>
                      <w:szCs w:val="22"/>
                    </w:rPr>
                  </w:pPr>
                </w:p>
              </w:tc>
              <w:tc>
                <w:tcPr>
                  <w:tcW w:w="2744" w:type="dxa"/>
                  <w:tcBorders>
                    <w:top w:val="single" w:sz="4" w:space="0" w:color="auto"/>
                    <w:left w:val="nil"/>
                    <w:bottom w:val="nil"/>
                    <w:right w:val="single" w:sz="4" w:space="0" w:color="auto"/>
                  </w:tcBorders>
                  <w:shd w:val="clear" w:color="auto" w:fill="auto"/>
                </w:tcPr>
                <w:p w:rsidR="009246BA" w:rsidRPr="0032010B" w:rsidRDefault="009246BA" w:rsidP="00B1200B">
                  <w:pPr>
                    <w:snapToGrid w:val="0"/>
                    <w:rPr>
                      <w:sz w:val="22"/>
                      <w:szCs w:val="22"/>
                    </w:rPr>
                  </w:pPr>
                </w:p>
              </w:tc>
            </w:tr>
            <w:tr w:rsidR="009246BA" w:rsidRPr="00B1200B" w:rsidTr="00B1200B">
              <w:tc>
                <w:tcPr>
                  <w:tcW w:w="2743" w:type="dxa"/>
                  <w:tcBorders>
                    <w:right w:val="single" w:sz="4" w:space="0" w:color="auto"/>
                  </w:tcBorders>
                  <w:shd w:val="clear" w:color="auto" w:fill="auto"/>
                </w:tcPr>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Il territorio di riferimento,</w:t>
                  </w:r>
                </w:p>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problematiche emergenti e</w:t>
                  </w:r>
                </w:p>
                <w:p w:rsidR="009246BA" w:rsidRPr="0032010B" w:rsidRDefault="009246BA" w:rsidP="00B1200B">
                  <w:pPr>
                    <w:snapToGrid w:val="0"/>
                    <w:rPr>
                      <w:sz w:val="22"/>
                      <w:szCs w:val="22"/>
                    </w:rPr>
                  </w:pPr>
                  <w:r w:rsidRPr="0032010B">
                    <w:rPr>
                      <w:sz w:val="22"/>
                      <w:szCs w:val="22"/>
                      <w:lang w:eastAsia="it-IT"/>
                    </w:rPr>
                    <w:t>risorse</w:t>
                  </w:r>
                </w:p>
              </w:tc>
              <w:tc>
                <w:tcPr>
                  <w:tcW w:w="2743" w:type="dxa"/>
                  <w:tcBorders>
                    <w:top w:val="nil"/>
                    <w:left w:val="single" w:sz="4" w:space="0" w:color="auto"/>
                    <w:bottom w:val="nil"/>
                    <w:right w:val="nil"/>
                  </w:tcBorders>
                  <w:shd w:val="clear" w:color="auto" w:fill="auto"/>
                </w:tcPr>
                <w:p w:rsidR="009246BA" w:rsidRPr="0032010B" w:rsidRDefault="009246BA" w:rsidP="00B1200B">
                  <w:pPr>
                    <w:snapToGrid w:val="0"/>
                    <w:rPr>
                      <w:sz w:val="22"/>
                      <w:szCs w:val="22"/>
                    </w:rPr>
                  </w:pPr>
                  <w:r w:rsidRPr="0032010B">
                    <w:rPr>
                      <w:sz w:val="22"/>
                      <w:szCs w:val="22"/>
                    </w:rPr>
                    <w:t>3 h</w:t>
                  </w:r>
                </w:p>
              </w:tc>
              <w:tc>
                <w:tcPr>
                  <w:tcW w:w="2744" w:type="dxa"/>
                  <w:tcBorders>
                    <w:top w:val="nil"/>
                    <w:left w:val="nil"/>
                    <w:bottom w:val="nil"/>
                    <w:right w:val="single" w:sz="4" w:space="0" w:color="auto"/>
                  </w:tcBorders>
                  <w:shd w:val="clear" w:color="auto" w:fill="auto"/>
                </w:tcPr>
                <w:p w:rsidR="009246BA" w:rsidRPr="0032010B" w:rsidRDefault="009246BA" w:rsidP="00B1200B">
                  <w:pPr>
                    <w:suppressAutoHyphens w:val="0"/>
                    <w:autoSpaceDE w:val="0"/>
                    <w:autoSpaceDN w:val="0"/>
                    <w:adjustRightInd w:val="0"/>
                    <w:rPr>
                      <w:sz w:val="22"/>
                      <w:szCs w:val="22"/>
                      <w:lang w:eastAsia="it-IT"/>
                    </w:rPr>
                  </w:pPr>
                </w:p>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4 h di lezioni frontali</w:t>
                  </w:r>
                </w:p>
                <w:p w:rsidR="009246BA" w:rsidRPr="0032010B" w:rsidRDefault="009246BA" w:rsidP="00B1200B">
                  <w:pPr>
                    <w:snapToGrid w:val="0"/>
                    <w:rPr>
                      <w:sz w:val="22"/>
                      <w:szCs w:val="22"/>
                    </w:rPr>
                  </w:pPr>
                  <w:r w:rsidRPr="0032010B">
                    <w:rPr>
                      <w:sz w:val="22"/>
                      <w:szCs w:val="22"/>
                      <w:lang w:eastAsia="it-IT"/>
                    </w:rPr>
                    <w:t>2 h di formazione on the job</w:t>
                  </w:r>
                </w:p>
              </w:tc>
            </w:tr>
            <w:tr w:rsidR="009246BA" w:rsidRPr="00B1200B" w:rsidTr="00B1200B">
              <w:tc>
                <w:tcPr>
                  <w:tcW w:w="2743" w:type="dxa"/>
                  <w:tcBorders>
                    <w:right w:val="single" w:sz="4" w:space="0" w:color="auto"/>
                  </w:tcBorders>
                  <w:shd w:val="clear" w:color="auto" w:fill="auto"/>
                </w:tcPr>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Conoscenza e</w:t>
                  </w:r>
                </w:p>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funzionamento dei servizi</w:t>
                  </w:r>
                </w:p>
                <w:p w:rsidR="009246BA" w:rsidRPr="0032010B" w:rsidRDefault="009246BA" w:rsidP="00B1200B">
                  <w:pPr>
                    <w:suppressAutoHyphens w:val="0"/>
                    <w:autoSpaceDE w:val="0"/>
                    <w:autoSpaceDN w:val="0"/>
                    <w:adjustRightInd w:val="0"/>
                    <w:rPr>
                      <w:sz w:val="22"/>
                      <w:szCs w:val="22"/>
                      <w:lang w:eastAsia="it-IT"/>
                    </w:rPr>
                  </w:pPr>
                  <w:r w:rsidRPr="0032010B">
                    <w:rPr>
                      <w:sz w:val="22"/>
                      <w:szCs w:val="22"/>
                      <w:lang w:eastAsia="it-IT"/>
                    </w:rPr>
                    <w:t>sociali territoriali, della</w:t>
                  </w:r>
                </w:p>
                <w:p w:rsidR="009246BA" w:rsidRPr="0032010B" w:rsidRDefault="009246BA" w:rsidP="00B1200B">
                  <w:pPr>
                    <w:snapToGrid w:val="0"/>
                    <w:rPr>
                      <w:sz w:val="22"/>
                      <w:szCs w:val="22"/>
                    </w:rPr>
                  </w:pPr>
                  <w:r w:rsidRPr="0032010B">
                    <w:rPr>
                      <w:sz w:val="22"/>
                      <w:szCs w:val="22"/>
                      <w:lang w:eastAsia="it-IT"/>
                    </w:rPr>
                    <w:t>scuola e del privato sociale.</w:t>
                  </w:r>
                </w:p>
              </w:tc>
              <w:tc>
                <w:tcPr>
                  <w:tcW w:w="2743" w:type="dxa"/>
                  <w:tcBorders>
                    <w:top w:val="nil"/>
                    <w:left w:val="single" w:sz="4" w:space="0" w:color="auto"/>
                    <w:bottom w:val="single" w:sz="4" w:space="0" w:color="auto"/>
                    <w:right w:val="nil"/>
                  </w:tcBorders>
                  <w:shd w:val="clear" w:color="auto" w:fill="auto"/>
                </w:tcPr>
                <w:p w:rsidR="009246BA" w:rsidRPr="0032010B" w:rsidRDefault="009246BA" w:rsidP="00B1200B">
                  <w:pPr>
                    <w:snapToGrid w:val="0"/>
                    <w:rPr>
                      <w:sz w:val="22"/>
                      <w:szCs w:val="22"/>
                    </w:rPr>
                  </w:pPr>
                  <w:r w:rsidRPr="0032010B">
                    <w:rPr>
                      <w:sz w:val="22"/>
                      <w:szCs w:val="22"/>
                    </w:rPr>
                    <w:t>3 h</w:t>
                  </w:r>
                </w:p>
              </w:tc>
              <w:tc>
                <w:tcPr>
                  <w:tcW w:w="2744" w:type="dxa"/>
                  <w:tcBorders>
                    <w:top w:val="nil"/>
                    <w:left w:val="nil"/>
                    <w:bottom w:val="single" w:sz="4" w:space="0" w:color="auto"/>
                    <w:right w:val="single" w:sz="4" w:space="0" w:color="auto"/>
                  </w:tcBorders>
                  <w:shd w:val="clear" w:color="auto" w:fill="auto"/>
                </w:tcPr>
                <w:p w:rsidR="009246BA" w:rsidRPr="0032010B" w:rsidRDefault="009246BA" w:rsidP="00B1200B">
                  <w:pPr>
                    <w:snapToGrid w:val="0"/>
                    <w:rPr>
                      <w:sz w:val="22"/>
                      <w:szCs w:val="22"/>
                    </w:rPr>
                  </w:pP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napToGrid w:val="0"/>
                    <w:rPr>
                      <w:b/>
                      <w:sz w:val="22"/>
                      <w:szCs w:val="22"/>
                    </w:rPr>
                  </w:pPr>
                  <w:r w:rsidRPr="0032010B">
                    <w:rPr>
                      <w:b/>
                      <w:sz w:val="22"/>
                      <w:szCs w:val="22"/>
                    </w:rPr>
                    <w:t>Minori e donne</w:t>
                  </w:r>
                </w:p>
              </w:tc>
              <w:tc>
                <w:tcPr>
                  <w:tcW w:w="2743" w:type="dxa"/>
                  <w:tcBorders>
                    <w:top w:val="single" w:sz="4" w:space="0" w:color="auto"/>
                    <w:left w:val="single" w:sz="4" w:space="0" w:color="auto"/>
                    <w:bottom w:val="nil"/>
                    <w:right w:val="nil"/>
                  </w:tcBorders>
                  <w:shd w:val="clear" w:color="auto" w:fill="auto"/>
                </w:tcPr>
                <w:p w:rsidR="007B04E4" w:rsidRPr="0032010B" w:rsidRDefault="007B04E4" w:rsidP="00B1200B">
                  <w:pPr>
                    <w:snapToGrid w:val="0"/>
                    <w:rPr>
                      <w:sz w:val="22"/>
                      <w:szCs w:val="22"/>
                    </w:rPr>
                  </w:pPr>
                </w:p>
              </w:tc>
              <w:tc>
                <w:tcPr>
                  <w:tcW w:w="2744" w:type="dxa"/>
                  <w:tcBorders>
                    <w:top w:val="single" w:sz="4" w:space="0" w:color="auto"/>
                    <w:left w:val="nil"/>
                    <w:bottom w:val="nil"/>
                    <w:right w:val="single" w:sz="4" w:space="0" w:color="auto"/>
                  </w:tcBorders>
                  <w:shd w:val="clear" w:color="auto" w:fill="auto"/>
                </w:tcPr>
                <w:p w:rsidR="007B04E4" w:rsidRPr="0032010B" w:rsidRDefault="007B04E4" w:rsidP="00B1200B">
                  <w:pPr>
                    <w:snapToGrid w:val="0"/>
                    <w:rPr>
                      <w:sz w:val="22"/>
                      <w:szCs w:val="22"/>
                    </w:rPr>
                  </w:pP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napToGrid w:val="0"/>
                    <w:rPr>
                      <w:sz w:val="22"/>
                      <w:szCs w:val="22"/>
                    </w:rPr>
                  </w:pPr>
                  <w:r w:rsidRPr="0032010B">
                    <w:rPr>
                      <w:sz w:val="22"/>
                      <w:szCs w:val="22"/>
                      <w:lang w:eastAsia="it-IT"/>
                    </w:rPr>
                    <w:t>Diritti e tutela dei minori e delle donne</w:t>
                  </w:r>
                </w:p>
              </w:tc>
              <w:tc>
                <w:tcPr>
                  <w:tcW w:w="2743" w:type="dxa"/>
                  <w:tcBorders>
                    <w:top w:val="nil"/>
                    <w:left w:val="single" w:sz="4" w:space="0" w:color="auto"/>
                    <w:bottom w:val="nil"/>
                    <w:right w:val="nil"/>
                  </w:tcBorders>
                  <w:shd w:val="clear" w:color="auto" w:fill="auto"/>
                </w:tcPr>
                <w:p w:rsidR="007B04E4" w:rsidRPr="0032010B" w:rsidRDefault="007B04E4" w:rsidP="00B1200B">
                  <w:pPr>
                    <w:snapToGrid w:val="0"/>
                    <w:rPr>
                      <w:sz w:val="22"/>
                      <w:szCs w:val="22"/>
                    </w:rPr>
                  </w:pPr>
                  <w:r w:rsidRPr="0032010B">
                    <w:rPr>
                      <w:sz w:val="22"/>
                      <w:szCs w:val="22"/>
                    </w:rPr>
                    <w:t>3 h</w:t>
                  </w:r>
                </w:p>
              </w:tc>
              <w:tc>
                <w:tcPr>
                  <w:tcW w:w="2744" w:type="dxa"/>
                  <w:tcBorders>
                    <w:top w:val="nil"/>
                    <w:left w:val="nil"/>
                    <w:bottom w:val="nil"/>
                    <w:right w:val="single" w:sz="4" w:space="0" w:color="auto"/>
                  </w:tcBorders>
                  <w:shd w:val="clear" w:color="auto" w:fill="auto"/>
                </w:tcPr>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3 h di lezioni frontali</w:t>
                  </w:r>
                </w:p>
                <w:p w:rsidR="007B04E4" w:rsidRPr="0032010B" w:rsidRDefault="007B04E4" w:rsidP="00B1200B">
                  <w:pPr>
                    <w:snapToGrid w:val="0"/>
                    <w:rPr>
                      <w:sz w:val="22"/>
                      <w:szCs w:val="22"/>
                      <w:lang w:eastAsia="it-IT"/>
                    </w:rPr>
                  </w:pPr>
                </w:p>
                <w:p w:rsidR="007B04E4" w:rsidRPr="0032010B" w:rsidRDefault="007B04E4" w:rsidP="00B1200B">
                  <w:pPr>
                    <w:snapToGrid w:val="0"/>
                    <w:rPr>
                      <w:sz w:val="22"/>
                      <w:szCs w:val="22"/>
                    </w:rPr>
                  </w:pPr>
                  <w:r w:rsidRPr="0032010B">
                    <w:rPr>
                      <w:sz w:val="22"/>
                      <w:szCs w:val="22"/>
                      <w:lang w:eastAsia="it-IT"/>
                    </w:rPr>
                    <w:t>12 h di formazione on the job</w:t>
                  </w: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Metodologie di</w:t>
                  </w:r>
                </w:p>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sostegno scolastico, apprendimento cooperativo e semplificazione didattica</w:t>
                  </w:r>
                </w:p>
              </w:tc>
              <w:tc>
                <w:tcPr>
                  <w:tcW w:w="2743" w:type="dxa"/>
                  <w:tcBorders>
                    <w:top w:val="nil"/>
                    <w:left w:val="single" w:sz="4" w:space="0" w:color="auto"/>
                    <w:bottom w:val="nil"/>
                    <w:right w:val="nil"/>
                  </w:tcBorders>
                  <w:shd w:val="clear" w:color="auto" w:fill="auto"/>
                </w:tcPr>
                <w:p w:rsidR="007B04E4" w:rsidRPr="0032010B" w:rsidRDefault="007B04E4" w:rsidP="00B1200B">
                  <w:pPr>
                    <w:snapToGrid w:val="0"/>
                    <w:rPr>
                      <w:sz w:val="22"/>
                      <w:szCs w:val="22"/>
                    </w:rPr>
                  </w:pPr>
                  <w:r w:rsidRPr="0032010B">
                    <w:rPr>
                      <w:sz w:val="22"/>
                      <w:szCs w:val="22"/>
                    </w:rPr>
                    <w:t>6 h</w:t>
                  </w:r>
                </w:p>
              </w:tc>
              <w:tc>
                <w:tcPr>
                  <w:tcW w:w="2744" w:type="dxa"/>
                  <w:tcBorders>
                    <w:top w:val="nil"/>
                    <w:left w:val="nil"/>
                    <w:bottom w:val="nil"/>
                    <w:right w:val="single" w:sz="4" w:space="0" w:color="auto"/>
                  </w:tcBorders>
                  <w:shd w:val="clear" w:color="auto" w:fill="auto"/>
                </w:tcPr>
                <w:p w:rsidR="007B04E4" w:rsidRPr="0032010B" w:rsidRDefault="007B04E4" w:rsidP="00B1200B">
                  <w:pPr>
                    <w:snapToGrid w:val="0"/>
                    <w:rPr>
                      <w:sz w:val="22"/>
                      <w:szCs w:val="22"/>
                    </w:rPr>
                  </w:pP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Tecniche di animazione e interazione</w:t>
                  </w:r>
                </w:p>
              </w:tc>
              <w:tc>
                <w:tcPr>
                  <w:tcW w:w="2743" w:type="dxa"/>
                  <w:tcBorders>
                    <w:top w:val="nil"/>
                    <w:left w:val="single" w:sz="4" w:space="0" w:color="auto"/>
                    <w:bottom w:val="single" w:sz="4" w:space="0" w:color="auto"/>
                    <w:right w:val="nil"/>
                  </w:tcBorders>
                  <w:shd w:val="clear" w:color="auto" w:fill="auto"/>
                </w:tcPr>
                <w:p w:rsidR="007B04E4" w:rsidRPr="0032010B" w:rsidRDefault="007B04E4" w:rsidP="00B1200B">
                  <w:pPr>
                    <w:snapToGrid w:val="0"/>
                    <w:rPr>
                      <w:sz w:val="22"/>
                      <w:szCs w:val="22"/>
                    </w:rPr>
                  </w:pPr>
                  <w:r w:rsidRPr="0032010B">
                    <w:rPr>
                      <w:sz w:val="22"/>
                      <w:szCs w:val="22"/>
                    </w:rPr>
                    <w:t>3 h</w:t>
                  </w:r>
                </w:p>
              </w:tc>
              <w:tc>
                <w:tcPr>
                  <w:tcW w:w="2744" w:type="dxa"/>
                  <w:tcBorders>
                    <w:top w:val="nil"/>
                    <w:left w:val="nil"/>
                    <w:bottom w:val="single" w:sz="4" w:space="0" w:color="auto"/>
                    <w:right w:val="single" w:sz="4" w:space="0" w:color="auto"/>
                  </w:tcBorders>
                  <w:shd w:val="clear" w:color="auto" w:fill="auto"/>
                </w:tcPr>
                <w:p w:rsidR="007B04E4" w:rsidRPr="0032010B" w:rsidRDefault="007B04E4" w:rsidP="00B1200B">
                  <w:pPr>
                    <w:snapToGrid w:val="0"/>
                    <w:rPr>
                      <w:sz w:val="22"/>
                      <w:szCs w:val="22"/>
                    </w:rPr>
                  </w:pP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napToGrid w:val="0"/>
                    <w:rPr>
                      <w:b/>
                      <w:sz w:val="22"/>
                      <w:szCs w:val="22"/>
                    </w:rPr>
                  </w:pPr>
                  <w:r w:rsidRPr="0032010B">
                    <w:rPr>
                      <w:b/>
                      <w:sz w:val="22"/>
                      <w:szCs w:val="22"/>
                    </w:rPr>
                    <w:lastRenderedPageBreak/>
                    <w:t>Immigrazione/intercultura</w:t>
                  </w:r>
                </w:p>
              </w:tc>
              <w:tc>
                <w:tcPr>
                  <w:tcW w:w="2743" w:type="dxa"/>
                  <w:tcBorders>
                    <w:top w:val="single" w:sz="4" w:space="0" w:color="auto"/>
                    <w:left w:val="single" w:sz="4" w:space="0" w:color="auto"/>
                    <w:bottom w:val="nil"/>
                    <w:right w:val="nil"/>
                  </w:tcBorders>
                  <w:shd w:val="clear" w:color="auto" w:fill="auto"/>
                </w:tcPr>
                <w:p w:rsidR="007B04E4" w:rsidRPr="0032010B" w:rsidRDefault="007B04E4" w:rsidP="00B1200B">
                  <w:pPr>
                    <w:snapToGrid w:val="0"/>
                    <w:rPr>
                      <w:sz w:val="22"/>
                      <w:szCs w:val="22"/>
                    </w:rPr>
                  </w:pPr>
                </w:p>
              </w:tc>
              <w:tc>
                <w:tcPr>
                  <w:tcW w:w="2744" w:type="dxa"/>
                  <w:tcBorders>
                    <w:top w:val="single" w:sz="4" w:space="0" w:color="auto"/>
                    <w:left w:val="nil"/>
                    <w:bottom w:val="nil"/>
                    <w:right w:val="single" w:sz="4" w:space="0" w:color="auto"/>
                  </w:tcBorders>
                  <w:shd w:val="clear" w:color="auto" w:fill="auto"/>
                </w:tcPr>
                <w:p w:rsidR="007B04E4" w:rsidRPr="0032010B" w:rsidRDefault="007B04E4" w:rsidP="00B1200B">
                  <w:pPr>
                    <w:snapToGrid w:val="0"/>
                    <w:rPr>
                      <w:sz w:val="22"/>
                      <w:szCs w:val="22"/>
                    </w:rPr>
                  </w:pP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napToGrid w:val="0"/>
                    <w:rPr>
                      <w:sz w:val="22"/>
                      <w:szCs w:val="22"/>
                    </w:rPr>
                  </w:pPr>
                  <w:r w:rsidRPr="0032010B">
                    <w:rPr>
                      <w:sz w:val="22"/>
                      <w:szCs w:val="22"/>
                      <w:lang w:eastAsia="it-IT"/>
                    </w:rPr>
                    <w:t>La legge sull'immigrazione</w:t>
                  </w:r>
                </w:p>
              </w:tc>
              <w:tc>
                <w:tcPr>
                  <w:tcW w:w="2743" w:type="dxa"/>
                  <w:tcBorders>
                    <w:top w:val="nil"/>
                    <w:left w:val="single" w:sz="4" w:space="0" w:color="auto"/>
                    <w:bottom w:val="nil"/>
                    <w:right w:val="nil"/>
                  </w:tcBorders>
                  <w:shd w:val="clear" w:color="auto" w:fill="auto"/>
                </w:tcPr>
                <w:p w:rsidR="007B04E4" w:rsidRPr="0032010B" w:rsidRDefault="007B04E4" w:rsidP="00B1200B">
                  <w:pPr>
                    <w:snapToGrid w:val="0"/>
                    <w:rPr>
                      <w:sz w:val="22"/>
                      <w:szCs w:val="22"/>
                    </w:rPr>
                  </w:pPr>
                  <w:r w:rsidRPr="0032010B">
                    <w:rPr>
                      <w:sz w:val="22"/>
                      <w:szCs w:val="22"/>
                    </w:rPr>
                    <w:t>2h</w:t>
                  </w:r>
                </w:p>
              </w:tc>
              <w:tc>
                <w:tcPr>
                  <w:tcW w:w="2744" w:type="dxa"/>
                  <w:tcBorders>
                    <w:top w:val="nil"/>
                    <w:left w:val="nil"/>
                    <w:bottom w:val="nil"/>
                    <w:right w:val="single" w:sz="4" w:space="0" w:color="auto"/>
                  </w:tcBorders>
                  <w:shd w:val="clear" w:color="auto" w:fill="auto"/>
                </w:tcPr>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5 h di lezioni frontali</w:t>
                  </w:r>
                </w:p>
                <w:p w:rsidR="007B04E4" w:rsidRPr="0032010B" w:rsidRDefault="007B04E4" w:rsidP="00B1200B">
                  <w:pPr>
                    <w:snapToGrid w:val="0"/>
                    <w:rPr>
                      <w:sz w:val="22"/>
                      <w:szCs w:val="22"/>
                    </w:rPr>
                  </w:pPr>
                </w:p>
              </w:tc>
            </w:tr>
            <w:tr w:rsidR="007B04E4" w:rsidRPr="009E2271" w:rsidTr="00B1200B">
              <w:tc>
                <w:tcPr>
                  <w:tcW w:w="2743" w:type="dxa"/>
                  <w:tcBorders>
                    <w:right w:val="single" w:sz="4" w:space="0" w:color="auto"/>
                  </w:tcBorders>
                  <w:shd w:val="clear" w:color="auto" w:fill="auto"/>
                </w:tcPr>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Culture presenti sul</w:t>
                  </w:r>
                </w:p>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territorio, conoscenze delle</w:t>
                  </w:r>
                </w:p>
                <w:p w:rsidR="007B04E4" w:rsidRPr="0032010B" w:rsidRDefault="007B04E4" w:rsidP="00B1200B">
                  <w:pPr>
                    <w:snapToGrid w:val="0"/>
                    <w:rPr>
                      <w:sz w:val="22"/>
                      <w:szCs w:val="22"/>
                    </w:rPr>
                  </w:pPr>
                  <w:r w:rsidRPr="0032010B">
                    <w:rPr>
                      <w:sz w:val="22"/>
                      <w:szCs w:val="22"/>
                      <w:lang w:eastAsia="it-IT"/>
                    </w:rPr>
                    <w:t>specifiche culture</w:t>
                  </w:r>
                </w:p>
              </w:tc>
              <w:tc>
                <w:tcPr>
                  <w:tcW w:w="2743" w:type="dxa"/>
                  <w:tcBorders>
                    <w:top w:val="nil"/>
                    <w:left w:val="single" w:sz="4" w:space="0" w:color="auto"/>
                    <w:bottom w:val="nil"/>
                    <w:right w:val="nil"/>
                  </w:tcBorders>
                  <w:shd w:val="clear" w:color="auto" w:fill="auto"/>
                </w:tcPr>
                <w:p w:rsidR="007B04E4" w:rsidRPr="0032010B" w:rsidRDefault="007B04E4" w:rsidP="00B1200B">
                  <w:pPr>
                    <w:snapToGrid w:val="0"/>
                    <w:rPr>
                      <w:sz w:val="22"/>
                      <w:szCs w:val="22"/>
                    </w:rPr>
                  </w:pPr>
                  <w:r w:rsidRPr="0032010B">
                    <w:rPr>
                      <w:sz w:val="22"/>
                      <w:szCs w:val="22"/>
                    </w:rPr>
                    <w:t>3h</w:t>
                  </w:r>
                </w:p>
              </w:tc>
              <w:tc>
                <w:tcPr>
                  <w:tcW w:w="2744" w:type="dxa"/>
                  <w:tcBorders>
                    <w:top w:val="nil"/>
                    <w:left w:val="nil"/>
                    <w:bottom w:val="nil"/>
                    <w:right w:val="single" w:sz="4" w:space="0" w:color="auto"/>
                  </w:tcBorders>
                  <w:shd w:val="clear" w:color="auto" w:fill="auto"/>
                </w:tcPr>
                <w:p w:rsidR="007B04E4" w:rsidRPr="0032010B" w:rsidRDefault="007B04E4" w:rsidP="00B1200B">
                  <w:pPr>
                    <w:snapToGrid w:val="0"/>
                    <w:rPr>
                      <w:sz w:val="22"/>
                      <w:szCs w:val="22"/>
                      <w:lang w:val="en-US"/>
                    </w:rPr>
                  </w:pPr>
                  <w:r w:rsidRPr="0032010B">
                    <w:rPr>
                      <w:sz w:val="22"/>
                      <w:szCs w:val="22"/>
                      <w:lang w:val="en-US" w:eastAsia="it-IT"/>
                    </w:rPr>
                    <w:t xml:space="preserve">12 h </w:t>
                  </w:r>
                  <w:proofErr w:type="spellStart"/>
                  <w:r w:rsidRPr="0032010B">
                    <w:rPr>
                      <w:sz w:val="22"/>
                      <w:szCs w:val="22"/>
                      <w:lang w:val="en-US" w:eastAsia="it-IT"/>
                    </w:rPr>
                    <w:t>formazione</w:t>
                  </w:r>
                  <w:proofErr w:type="spellEnd"/>
                  <w:r w:rsidRPr="0032010B">
                    <w:rPr>
                      <w:sz w:val="22"/>
                      <w:szCs w:val="22"/>
                      <w:lang w:val="en-US" w:eastAsia="it-IT"/>
                    </w:rPr>
                    <w:t xml:space="preserve"> on the job</w:t>
                  </w: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La prospettiva interculturale</w:t>
                  </w:r>
                </w:p>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come orizzonte e metodo di</w:t>
                  </w:r>
                </w:p>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riferimento nella relazione</w:t>
                  </w:r>
                </w:p>
                <w:p w:rsidR="007B04E4" w:rsidRPr="0032010B" w:rsidRDefault="007B04E4" w:rsidP="00B1200B">
                  <w:pPr>
                    <w:snapToGrid w:val="0"/>
                    <w:rPr>
                      <w:sz w:val="22"/>
                      <w:szCs w:val="22"/>
                    </w:rPr>
                  </w:pPr>
                  <w:r w:rsidRPr="0032010B">
                    <w:rPr>
                      <w:sz w:val="22"/>
                      <w:szCs w:val="22"/>
                      <w:lang w:eastAsia="it-IT"/>
                    </w:rPr>
                    <w:t>con gli altri.</w:t>
                  </w:r>
                </w:p>
              </w:tc>
              <w:tc>
                <w:tcPr>
                  <w:tcW w:w="2743" w:type="dxa"/>
                  <w:tcBorders>
                    <w:top w:val="nil"/>
                    <w:left w:val="single" w:sz="4" w:space="0" w:color="auto"/>
                    <w:bottom w:val="nil"/>
                    <w:right w:val="nil"/>
                  </w:tcBorders>
                  <w:shd w:val="clear" w:color="auto" w:fill="auto"/>
                </w:tcPr>
                <w:p w:rsidR="007B04E4" w:rsidRPr="0032010B" w:rsidRDefault="007B04E4" w:rsidP="00B1200B">
                  <w:pPr>
                    <w:snapToGrid w:val="0"/>
                    <w:rPr>
                      <w:sz w:val="22"/>
                      <w:szCs w:val="22"/>
                    </w:rPr>
                  </w:pPr>
                  <w:r w:rsidRPr="0032010B">
                    <w:rPr>
                      <w:sz w:val="22"/>
                      <w:szCs w:val="22"/>
                    </w:rPr>
                    <w:t>3h</w:t>
                  </w:r>
                </w:p>
              </w:tc>
              <w:tc>
                <w:tcPr>
                  <w:tcW w:w="2744" w:type="dxa"/>
                  <w:tcBorders>
                    <w:top w:val="nil"/>
                    <w:left w:val="nil"/>
                    <w:bottom w:val="nil"/>
                    <w:right w:val="single" w:sz="4" w:space="0" w:color="auto"/>
                  </w:tcBorders>
                  <w:shd w:val="clear" w:color="auto" w:fill="auto"/>
                </w:tcPr>
                <w:p w:rsidR="007B04E4" w:rsidRPr="0032010B" w:rsidRDefault="007B04E4" w:rsidP="00B1200B">
                  <w:pPr>
                    <w:snapToGrid w:val="0"/>
                    <w:rPr>
                      <w:sz w:val="22"/>
                      <w:szCs w:val="22"/>
                    </w:rPr>
                  </w:pP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napToGrid w:val="0"/>
                    <w:rPr>
                      <w:sz w:val="22"/>
                      <w:szCs w:val="22"/>
                    </w:rPr>
                  </w:pPr>
                  <w:r w:rsidRPr="0032010B">
                    <w:rPr>
                      <w:sz w:val="22"/>
                      <w:szCs w:val="22"/>
                      <w:lang w:eastAsia="it-IT"/>
                    </w:rPr>
                    <w:t>Donne e minori nelle culture</w:t>
                  </w:r>
                </w:p>
              </w:tc>
              <w:tc>
                <w:tcPr>
                  <w:tcW w:w="2743" w:type="dxa"/>
                  <w:tcBorders>
                    <w:top w:val="nil"/>
                    <w:left w:val="single" w:sz="4" w:space="0" w:color="auto"/>
                    <w:bottom w:val="nil"/>
                    <w:right w:val="nil"/>
                  </w:tcBorders>
                  <w:shd w:val="clear" w:color="auto" w:fill="auto"/>
                </w:tcPr>
                <w:p w:rsidR="007B04E4" w:rsidRPr="0032010B" w:rsidRDefault="007B04E4" w:rsidP="00B1200B">
                  <w:pPr>
                    <w:snapToGrid w:val="0"/>
                    <w:rPr>
                      <w:sz w:val="22"/>
                      <w:szCs w:val="22"/>
                    </w:rPr>
                  </w:pPr>
                  <w:r w:rsidRPr="0032010B">
                    <w:rPr>
                      <w:sz w:val="22"/>
                      <w:szCs w:val="22"/>
                    </w:rPr>
                    <w:t>3h</w:t>
                  </w:r>
                </w:p>
              </w:tc>
              <w:tc>
                <w:tcPr>
                  <w:tcW w:w="2744" w:type="dxa"/>
                  <w:tcBorders>
                    <w:top w:val="nil"/>
                    <w:left w:val="nil"/>
                    <w:bottom w:val="nil"/>
                    <w:right w:val="single" w:sz="4" w:space="0" w:color="auto"/>
                  </w:tcBorders>
                  <w:shd w:val="clear" w:color="auto" w:fill="auto"/>
                </w:tcPr>
                <w:p w:rsidR="007B04E4" w:rsidRPr="00B1200B" w:rsidRDefault="007B04E4" w:rsidP="00B1200B">
                  <w:pPr>
                    <w:snapToGrid w:val="0"/>
                    <w:rPr>
                      <w:rFonts w:ascii="Trebuchet MS" w:hAnsi="Trebuchet MS" w:cs="Arial"/>
                      <w:sz w:val="22"/>
                      <w:szCs w:val="22"/>
                    </w:rPr>
                  </w:pP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Insegnare l'italiano, L2,</w:t>
                  </w:r>
                </w:p>
                <w:p w:rsidR="007B04E4" w:rsidRPr="0032010B" w:rsidRDefault="007B04E4" w:rsidP="00B1200B">
                  <w:pPr>
                    <w:snapToGrid w:val="0"/>
                    <w:rPr>
                      <w:sz w:val="22"/>
                      <w:szCs w:val="22"/>
                    </w:rPr>
                  </w:pPr>
                  <w:r w:rsidRPr="0032010B">
                    <w:rPr>
                      <w:sz w:val="22"/>
                      <w:szCs w:val="22"/>
                      <w:lang w:eastAsia="it-IT"/>
                    </w:rPr>
                    <w:t>metodi e strumenti</w:t>
                  </w:r>
                </w:p>
              </w:tc>
              <w:tc>
                <w:tcPr>
                  <w:tcW w:w="2743" w:type="dxa"/>
                  <w:tcBorders>
                    <w:top w:val="nil"/>
                    <w:left w:val="single" w:sz="4" w:space="0" w:color="auto"/>
                    <w:bottom w:val="single" w:sz="4" w:space="0" w:color="auto"/>
                    <w:right w:val="nil"/>
                  </w:tcBorders>
                  <w:shd w:val="clear" w:color="auto" w:fill="auto"/>
                </w:tcPr>
                <w:p w:rsidR="007B04E4" w:rsidRPr="0032010B" w:rsidRDefault="007B04E4" w:rsidP="00B1200B">
                  <w:pPr>
                    <w:snapToGrid w:val="0"/>
                    <w:rPr>
                      <w:sz w:val="22"/>
                      <w:szCs w:val="22"/>
                    </w:rPr>
                  </w:pPr>
                  <w:r w:rsidRPr="0032010B">
                    <w:rPr>
                      <w:sz w:val="22"/>
                      <w:szCs w:val="22"/>
                    </w:rPr>
                    <w:t>6h</w:t>
                  </w:r>
                </w:p>
              </w:tc>
              <w:tc>
                <w:tcPr>
                  <w:tcW w:w="2744" w:type="dxa"/>
                  <w:tcBorders>
                    <w:top w:val="nil"/>
                    <w:left w:val="nil"/>
                    <w:bottom w:val="single" w:sz="4" w:space="0" w:color="auto"/>
                    <w:right w:val="single" w:sz="4" w:space="0" w:color="auto"/>
                  </w:tcBorders>
                  <w:shd w:val="clear" w:color="auto" w:fill="auto"/>
                </w:tcPr>
                <w:p w:rsidR="007B04E4" w:rsidRPr="00B1200B" w:rsidRDefault="007B04E4" w:rsidP="00B1200B">
                  <w:pPr>
                    <w:snapToGrid w:val="0"/>
                    <w:rPr>
                      <w:rFonts w:ascii="Trebuchet MS" w:hAnsi="Trebuchet MS" w:cs="Arial"/>
                      <w:sz w:val="22"/>
                      <w:szCs w:val="22"/>
                    </w:rPr>
                  </w:pP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uppressAutoHyphens w:val="0"/>
                    <w:autoSpaceDE w:val="0"/>
                    <w:autoSpaceDN w:val="0"/>
                    <w:adjustRightInd w:val="0"/>
                    <w:rPr>
                      <w:b/>
                      <w:sz w:val="22"/>
                      <w:szCs w:val="22"/>
                      <w:lang w:eastAsia="it-IT"/>
                    </w:rPr>
                  </w:pPr>
                  <w:r w:rsidRPr="0032010B">
                    <w:rPr>
                      <w:b/>
                      <w:sz w:val="22"/>
                      <w:szCs w:val="22"/>
                      <w:lang w:eastAsia="it-IT"/>
                    </w:rPr>
                    <w:t>Inclusione/socializzazione</w:t>
                  </w:r>
                </w:p>
              </w:tc>
              <w:tc>
                <w:tcPr>
                  <w:tcW w:w="2743" w:type="dxa"/>
                  <w:tcBorders>
                    <w:top w:val="single" w:sz="4" w:space="0" w:color="auto"/>
                    <w:left w:val="single" w:sz="4" w:space="0" w:color="auto"/>
                    <w:bottom w:val="nil"/>
                    <w:right w:val="nil"/>
                  </w:tcBorders>
                  <w:shd w:val="clear" w:color="auto" w:fill="auto"/>
                </w:tcPr>
                <w:p w:rsidR="007B04E4" w:rsidRPr="0032010B" w:rsidRDefault="007B04E4" w:rsidP="00B1200B">
                  <w:pPr>
                    <w:snapToGrid w:val="0"/>
                    <w:rPr>
                      <w:sz w:val="22"/>
                      <w:szCs w:val="22"/>
                    </w:rPr>
                  </w:pPr>
                </w:p>
              </w:tc>
              <w:tc>
                <w:tcPr>
                  <w:tcW w:w="2744" w:type="dxa"/>
                  <w:tcBorders>
                    <w:top w:val="single" w:sz="4" w:space="0" w:color="auto"/>
                    <w:left w:val="nil"/>
                    <w:bottom w:val="nil"/>
                    <w:right w:val="single" w:sz="4" w:space="0" w:color="auto"/>
                  </w:tcBorders>
                  <w:shd w:val="clear" w:color="auto" w:fill="auto"/>
                </w:tcPr>
                <w:p w:rsidR="007B04E4" w:rsidRPr="00B1200B" w:rsidRDefault="007B04E4" w:rsidP="00B1200B">
                  <w:pPr>
                    <w:snapToGrid w:val="0"/>
                    <w:rPr>
                      <w:rFonts w:ascii="Trebuchet MS" w:hAnsi="Trebuchet MS" w:cs="Arial"/>
                      <w:sz w:val="22"/>
                      <w:szCs w:val="22"/>
                    </w:rPr>
                  </w:pP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L'inclusione sociale e socializzazione: motivazioni,</w:t>
                  </w:r>
                </w:p>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metodologie e strumenti</w:t>
                  </w:r>
                </w:p>
              </w:tc>
              <w:tc>
                <w:tcPr>
                  <w:tcW w:w="2743" w:type="dxa"/>
                  <w:tcBorders>
                    <w:top w:val="nil"/>
                    <w:left w:val="single" w:sz="4" w:space="0" w:color="auto"/>
                    <w:bottom w:val="nil"/>
                    <w:right w:val="nil"/>
                  </w:tcBorders>
                  <w:shd w:val="clear" w:color="auto" w:fill="auto"/>
                </w:tcPr>
                <w:p w:rsidR="007B04E4" w:rsidRPr="0032010B" w:rsidRDefault="007B04E4" w:rsidP="00B1200B">
                  <w:pPr>
                    <w:snapToGrid w:val="0"/>
                    <w:rPr>
                      <w:sz w:val="22"/>
                      <w:szCs w:val="22"/>
                    </w:rPr>
                  </w:pPr>
                  <w:r w:rsidRPr="0032010B">
                    <w:rPr>
                      <w:sz w:val="22"/>
                      <w:szCs w:val="22"/>
                    </w:rPr>
                    <w:t>3h</w:t>
                  </w:r>
                </w:p>
              </w:tc>
              <w:tc>
                <w:tcPr>
                  <w:tcW w:w="2744" w:type="dxa"/>
                  <w:tcBorders>
                    <w:top w:val="nil"/>
                    <w:left w:val="nil"/>
                    <w:bottom w:val="nil"/>
                    <w:right w:val="single" w:sz="4" w:space="0" w:color="auto"/>
                  </w:tcBorders>
                  <w:shd w:val="clear" w:color="auto" w:fill="auto"/>
                </w:tcPr>
                <w:p w:rsidR="007B04E4" w:rsidRPr="00B1200B" w:rsidRDefault="007B04E4" w:rsidP="00B1200B">
                  <w:pPr>
                    <w:snapToGrid w:val="0"/>
                    <w:rPr>
                      <w:rFonts w:ascii="Trebuchet MS" w:hAnsi="Trebuchet MS" w:cs="Arial"/>
                      <w:sz w:val="22"/>
                      <w:szCs w:val="22"/>
                      <w:lang w:eastAsia="it-IT"/>
                    </w:rPr>
                  </w:pPr>
                  <w:r w:rsidRPr="00B1200B">
                    <w:rPr>
                      <w:rFonts w:ascii="Trebuchet MS" w:hAnsi="Trebuchet MS" w:cs="Arial"/>
                      <w:sz w:val="22"/>
                      <w:szCs w:val="22"/>
                      <w:lang w:eastAsia="it-IT"/>
                    </w:rPr>
                    <w:t>3 h di lezione frontale</w:t>
                  </w:r>
                </w:p>
                <w:p w:rsidR="007B04E4" w:rsidRPr="00B1200B" w:rsidRDefault="007B04E4" w:rsidP="00B1200B">
                  <w:pPr>
                    <w:snapToGrid w:val="0"/>
                    <w:rPr>
                      <w:rFonts w:ascii="Trebuchet MS" w:hAnsi="Trebuchet MS" w:cs="Arial"/>
                      <w:sz w:val="22"/>
                      <w:szCs w:val="22"/>
                    </w:rPr>
                  </w:pPr>
                  <w:r w:rsidRPr="00B1200B">
                    <w:rPr>
                      <w:rFonts w:ascii="Trebuchet MS" w:hAnsi="Trebuchet MS" w:cs="Arial"/>
                      <w:sz w:val="22"/>
                      <w:szCs w:val="22"/>
                      <w:lang w:eastAsia="it-IT"/>
                    </w:rPr>
                    <w:t>4 h di formazione on the job</w:t>
                  </w: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Progettare, organizzare e</w:t>
                  </w:r>
                </w:p>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gestire eventi</w:t>
                  </w:r>
                </w:p>
              </w:tc>
              <w:tc>
                <w:tcPr>
                  <w:tcW w:w="2743" w:type="dxa"/>
                  <w:tcBorders>
                    <w:top w:val="nil"/>
                    <w:left w:val="single" w:sz="4" w:space="0" w:color="auto"/>
                    <w:bottom w:val="single" w:sz="4" w:space="0" w:color="auto"/>
                    <w:right w:val="nil"/>
                  </w:tcBorders>
                  <w:shd w:val="clear" w:color="auto" w:fill="auto"/>
                </w:tcPr>
                <w:p w:rsidR="007B04E4" w:rsidRPr="0032010B" w:rsidRDefault="007B04E4" w:rsidP="00B1200B">
                  <w:pPr>
                    <w:snapToGrid w:val="0"/>
                    <w:rPr>
                      <w:sz w:val="22"/>
                      <w:szCs w:val="22"/>
                    </w:rPr>
                  </w:pPr>
                  <w:r w:rsidRPr="0032010B">
                    <w:rPr>
                      <w:sz w:val="22"/>
                      <w:szCs w:val="22"/>
                    </w:rPr>
                    <w:t>4h</w:t>
                  </w:r>
                </w:p>
              </w:tc>
              <w:tc>
                <w:tcPr>
                  <w:tcW w:w="2744" w:type="dxa"/>
                  <w:tcBorders>
                    <w:top w:val="nil"/>
                    <w:left w:val="nil"/>
                    <w:bottom w:val="single" w:sz="4" w:space="0" w:color="auto"/>
                    <w:right w:val="single" w:sz="4" w:space="0" w:color="auto"/>
                  </w:tcBorders>
                  <w:shd w:val="clear" w:color="auto" w:fill="auto"/>
                </w:tcPr>
                <w:p w:rsidR="007B04E4" w:rsidRPr="00B1200B" w:rsidRDefault="007B04E4" w:rsidP="00B1200B">
                  <w:pPr>
                    <w:snapToGrid w:val="0"/>
                    <w:rPr>
                      <w:rFonts w:ascii="Trebuchet MS" w:hAnsi="Trebuchet MS" w:cs="Arial"/>
                      <w:sz w:val="22"/>
                      <w:szCs w:val="22"/>
                    </w:rPr>
                  </w:pP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uppressAutoHyphens w:val="0"/>
                    <w:autoSpaceDE w:val="0"/>
                    <w:autoSpaceDN w:val="0"/>
                    <w:adjustRightInd w:val="0"/>
                    <w:rPr>
                      <w:b/>
                      <w:bCs/>
                      <w:sz w:val="22"/>
                      <w:szCs w:val="22"/>
                      <w:lang w:eastAsia="it-IT"/>
                    </w:rPr>
                  </w:pPr>
                  <w:r w:rsidRPr="0032010B">
                    <w:rPr>
                      <w:b/>
                      <w:bCs/>
                      <w:sz w:val="22"/>
                      <w:szCs w:val="22"/>
                      <w:lang w:eastAsia="it-IT"/>
                    </w:rPr>
                    <w:t>Progettare/monitorare/valutare</w:t>
                  </w:r>
                </w:p>
              </w:tc>
              <w:tc>
                <w:tcPr>
                  <w:tcW w:w="2743" w:type="dxa"/>
                  <w:tcBorders>
                    <w:top w:val="single" w:sz="4" w:space="0" w:color="auto"/>
                    <w:left w:val="single" w:sz="4" w:space="0" w:color="auto"/>
                    <w:bottom w:val="nil"/>
                    <w:right w:val="nil"/>
                  </w:tcBorders>
                  <w:shd w:val="clear" w:color="auto" w:fill="auto"/>
                </w:tcPr>
                <w:p w:rsidR="007B04E4" w:rsidRPr="0032010B" w:rsidRDefault="007B04E4" w:rsidP="00B1200B">
                  <w:pPr>
                    <w:snapToGrid w:val="0"/>
                    <w:rPr>
                      <w:sz w:val="22"/>
                      <w:szCs w:val="22"/>
                    </w:rPr>
                  </w:pPr>
                </w:p>
              </w:tc>
              <w:tc>
                <w:tcPr>
                  <w:tcW w:w="2744" w:type="dxa"/>
                  <w:tcBorders>
                    <w:top w:val="single" w:sz="4" w:space="0" w:color="auto"/>
                    <w:left w:val="nil"/>
                    <w:bottom w:val="nil"/>
                    <w:right w:val="single" w:sz="4" w:space="0" w:color="auto"/>
                  </w:tcBorders>
                  <w:shd w:val="clear" w:color="auto" w:fill="auto"/>
                </w:tcPr>
                <w:p w:rsidR="007B04E4" w:rsidRPr="00B1200B" w:rsidRDefault="007B04E4" w:rsidP="00B1200B">
                  <w:pPr>
                    <w:snapToGrid w:val="0"/>
                    <w:rPr>
                      <w:rFonts w:ascii="Trebuchet MS" w:hAnsi="Trebuchet MS" w:cs="Arial"/>
                      <w:sz w:val="22"/>
                      <w:szCs w:val="22"/>
                    </w:rPr>
                  </w:pP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Imparare a lavorare per progetti: analizzare il</w:t>
                  </w:r>
                </w:p>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contesto, procedere per</w:t>
                  </w:r>
                </w:p>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obiettivi, definire le attività</w:t>
                  </w:r>
                </w:p>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in relazione agli obiettivi.</w:t>
                  </w:r>
                </w:p>
              </w:tc>
              <w:tc>
                <w:tcPr>
                  <w:tcW w:w="2743" w:type="dxa"/>
                  <w:tcBorders>
                    <w:top w:val="nil"/>
                    <w:left w:val="single" w:sz="4" w:space="0" w:color="auto"/>
                    <w:bottom w:val="nil"/>
                    <w:right w:val="nil"/>
                  </w:tcBorders>
                  <w:shd w:val="clear" w:color="auto" w:fill="auto"/>
                </w:tcPr>
                <w:p w:rsidR="007B04E4" w:rsidRPr="0032010B" w:rsidRDefault="007B04E4" w:rsidP="00B1200B">
                  <w:pPr>
                    <w:snapToGrid w:val="0"/>
                    <w:rPr>
                      <w:sz w:val="22"/>
                      <w:szCs w:val="22"/>
                    </w:rPr>
                  </w:pPr>
                  <w:r w:rsidRPr="0032010B">
                    <w:rPr>
                      <w:sz w:val="22"/>
                      <w:szCs w:val="22"/>
                    </w:rPr>
                    <w:t>2h</w:t>
                  </w:r>
                </w:p>
              </w:tc>
              <w:tc>
                <w:tcPr>
                  <w:tcW w:w="2744" w:type="dxa"/>
                  <w:tcBorders>
                    <w:top w:val="nil"/>
                    <w:left w:val="nil"/>
                    <w:bottom w:val="nil"/>
                    <w:right w:val="single" w:sz="4" w:space="0" w:color="auto"/>
                  </w:tcBorders>
                  <w:shd w:val="clear" w:color="auto" w:fill="auto"/>
                </w:tcPr>
                <w:p w:rsidR="007B04E4" w:rsidRPr="00B1200B" w:rsidRDefault="007B04E4" w:rsidP="00B1200B">
                  <w:pPr>
                    <w:snapToGrid w:val="0"/>
                    <w:rPr>
                      <w:rFonts w:ascii="Trebuchet MS" w:hAnsi="Trebuchet MS" w:cs="Arial"/>
                      <w:sz w:val="22"/>
                      <w:szCs w:val="22"/>
                      <w:lang w:eastAsia="it-IT"/>
                    </w:rPr>
                  </w:pPr>
                  <w:r w:rsidRPr="00B1200B">
                    <w:rPr>
                      <w:rFonts w:ascii="Trebuchet MS" w:hAnsi="Trebuchet MS" w:cs="Arial"/>
                      <w:sz w:val="22"/>
                      <w:szCs w:val="22"/>
                      <w:lang w:eastAsia="it-IT"/>
                    </w:rPr>
                    <w:t>3 h di lezioni frontali</w:t>
                  </w:r>
                </w:p>
                <w:p w:rsidR="007B04E4" w:rsidRPr="00B1200B" w:rsidRDefault="007B04E4" w:rsidP="00B1200B">
                  <w:pPr>
                    <w:snapToGrid w:val="0"/>
                    <w:rPr>
                      <w:rFonts w:ascii="Trebuchet MS" w:hAnsi="Trebuchet MS" w:cs="Arial"/>
                      <w:sz w:val="22"/>
                      <w:szCs w:val="22"/>
                    </w:rPr>
                  </w:pPr>
                  <w:r w:rsidRPr="00B1200B">
                    <w:rPr>
                      <w:rFonts w:ascii="Trebuchet MS" w:hAnsi="Trebuchet MS" w:cs="Arial"/>
                      <w:sz w:val="22"/>
                      <w:szCs w:val="22"/>
                      <w:lang w:eastAsia="it-IT"/>
                    </w:rPr>
                    <w:t>3 h formazione on the job</w:t>
                  </w: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Monitorare i progetti,</w:t>
                  </w:r>
                </w:p>
                <w:p w:rsidR="007B04E4" w:rsidRPr="0032010B" w:rsidRDefault="007B04E4" w:rsidP="00B1200B">
                  <w:pPr>
                    <w:suppressAutoHyphens w:val="0"/>
                    <w:autoSpaceDE w:val="0"/>
                    <w:autoSpaceDN w:val="0"/>
                    <w:adjustRightInd w:val="0"/>
                    <w:rPr>
                      <w:sz w:val="22"/>
                      <w:szCs w:val="22"/>
                      <w:lang w:eastAsia="it-IT"/>
                    </w:rPr>
                  </w:pPr>
                  <w:proofErr w:type="spellStart"/>
                  <w:r w:rsidRPr="0032010B">
                    <w:rPr>
                      <w:sz w:val="22"/>
                      <w:szCs w:val="22"/>
                      <w:lang w:eastAsia="it-IT"/>
                    </w:rPr>
                    <w:t>autovalutarsi</w:t>
                  </w:r>
                  <w:proofErr w:type="spellEnd"/>
                  <w:r w:rsidRPr="0032010B">
                    <w:rPr>
                      <w:sz w:val="22"/>
                      <w:szCs w:val="22"/>
                      <w:lang w:eastAsia="it-IT"/>
                    </w:rPr>
                    <w:t>, mettersi in discussione e adeguare.</w:t>
                  </w:r>
                </w:p>
              </w:tc>
              <w:tc>
                <w:tcPr>
                  <w:tcW w:w="2743" w:type="dxa"/>
                  <w:tcBorders>
                    <w:top w:val="nil"/>
                    <w:left w:val="single" w:sz="4" w:space="0" w:color="auto"/>
                    <w:bottom w:val="nil"/>
                    <w:right w:val="nil"/>
                  </w:tcBorders>
                  <w:shd w:val="clear" w:color="auto" w:fill="auto"/>
                </w:tcPr>
                <w:p w:rsidR="007B04E4" w:rsidRPr="0032010B" w:rsidRDefault="007B04E4" w:rsidP="00B1200B">
                  <w:pPr>
                    <w:snapToGrid w:val="0"/>
                    <w:rPr>
                      <w:sz w:val="22"/>
                      <w:szCs w:val="22"/>
                    </w:rPr>
                  </w:pPr>
                  <w:r w:rsidRPr="0032010B">
                    <w:rPr>
                      <w:sz w:val="22"/>
                      <w:szCs w:val="22"/>
                    </w:rPr>
                    <w:t>2h</w:t>
                  </w:r>
                </w:p>
                <w:p w:rsidR="007B04E4" w:rsidRPr="0032010B" w:rsidRDefault="007B04E4" w:rsidP="00B1200B">
                  <w:pPr>
                    <w:snapToGrid w:val="0"/>
                    <w:rPr>
                      <w:sz w:val="22"/>
                      <w:szCs w:val="22"/>
                    </w:rPr>
                  </w:pPr>
                </w:p>
              </w:tc>
              <w:tc>
                <w:tcPr>
                  <w:tcW w:w="2744" w:type="dxa"/>
                  <w:tcBorders>
                    <w:top w:val="nil"/>
                    <w:left w:val="nil"/>
                    <w:bottom w:val="nil"/>
                    <w:right w:val="single" w:sz="4" w:space="0" w:color="auto"/>
                  </w:tcBorders>
                  <w:shd w:val="clear" w:color="auto" w:fill="auto"/>
                </w:tcPr>
                <w:p w:rsidR="007B04E4" w:rsidRPr="00B1200B" w:rsidRDefault="007B04E4" w:rsidP="00B1200B">
                  <w:pPr>
                    <w:snapToGrid w:val="0"/>
                    <w:rPr>
                      <w:rFonts w:ascii="Trebuchet MS" w:hAnsi="Trebuchet MS" w:cs="Arial"/>
                      <w:sz w:val="22"/>
                      <w:szCs w:val="22"/>
                    </w:rPr>
                  </w:pPr>
                </w:p>
              </w:tc>
            </w:tr>
            <w:tr w:rsidR="007B04E4" w:rsidRPr="00B1200B" w:rsidTr="00B1200B">
              <w:tc>
                <w:tcPr>
                  <w:tcW w:w="2743" w:type="dxa"/>
                  <w:tcBorders>
                    <w:right w:val="single" w:sz="4" w:space="0" w:color="auto"/>
                  </w:tcBorders>
                  <w:shd w:val="clear" w:color="auto" w:fill="auto"/>
                </w:tcPr>
                <w:p w:rsidR="007B04E4" w:rsidRPr="0032010B" w:rsidRDefault="007B04E4" w:rsidP="00B1200B">
                  <w:pPr>
                    <w:suppressAutoHyphens w:val="0"/>
                    <w:autoSpaceDE w:val="0"/>
                    <w:autoSpaceDN w:val="0"/>
                    <w:adjustRightInd w:val="0"/>
                    <w:rPr>
                      <w:sz w:val="22"/>
                      <w:szCs w:val="22"/>
                      <w:lang w:eastAsia="it-IT"/>
                    </w:rPr>
                  </w:pPr>
                  <w:r w:rsidRPr="0032010B">
                    <w:rPr>
                      <w:sz w:val="22"/>
                      <w:szCs w:val="22"/>
                      <w:lang w:eastAsia="it-IT"/>
                    </w:rPr>
                    <w:t>Valutare i risultati, l'impatto sociale anche attraverso il confronto con altre esperienze.</w:t>
                  </w:r>
                </w:p>
              </w:tc>
              <w:tc>
                <w:tcPr>
                  <w:tcW w:w="2743" w:type="dxa"/>
                  <w:tcBorders>
                    <w:top w:val="nil"/>
                    <w:left w:val="single" w:sz="4" w:space="0" w:color="auto"/>
                    <w:bottom w:val="nil"/>
                    <w:right w:val="nil"/>
                  </w:tcBorders>
                  <w:shd w:val="clear" w:color="auto" w:fill="auto"/>
                </w:tcPr>
                <w:p w:rsidR="007B04E4" w:rsidRPr="0032010B" w:rsidRDefault="007B04E4" w:rsidP="00B1200B">
                  <w:pPr>
                    <w:snapToGrid w:val="0"/>
                    <w:rPr>
                      <w:sz w:val="22"/>
                      <w:szCs w:val="22"/>
                    </w:rPr>
                  </w:pPr>
                  <w:r w:rsidRPr="0032010B">
                    <w:rPr>
                      <w:sz w:val="22"/>
                      <w:szCs w:val="22"/>
                    </w:rPr>
                    <w:t>2h</w:t>
                  </w:r>
                </w:p>
                <w:p w:rsidR="007B04E4" w:rsidRPr="0032010B" w:rsidRDefault="007B04E4" w:rsidP="00B1200B">
                  <w:pPr>
                    <w:snapToGrid w:val="0"/>
                    <w:rPr>
                      <w:sz w:val="22"/>
                      <w:szCs w:val="22"/>
                    </w:rPr>
                  </w:pPr>
                </w:p>
              </w:tc>
              <w:tc>
                <w:tcPr>
                  <w:tcW w:w="2744" w:type="dxa"/>
                  <w:tcBorders>
                    <w:top w:val="nil"/>
                    <w:left w:val="nil"/>
                    <w:bottom w:val="nil"/>
                    <w:right w:val="single" w:sz="4" w:space="0" w:color="auto"/>
                  </w:tcBorders>
                  <w:shd w:val="clear" w:color="auto" w:fill="auto"/>
                </w:tcPr>
                <w:p w:rsidR="007B04E4" w:rsidRPr="00B1200B" w:rsidRDefault="007B04E4" w:rsidP="00B1200B">
                  <w:pPr>
                    <w:snapToGrid w:val="0"/>
                    <w:rPr>
                      <w:rFonts w:ascii="Trebuchet MS" w:hAnsi="Trebuchet MS" w:cs="Arial"/>
                      <w:sz w:val="22"/>
                      <w:szCs w:val="22"/>
                    </w:rPr>
                  </w:pPr>
                </w:p>
              </w:tc>
            </w:tr>
          </w:tbl>
          <w:p w:rsidR="00CD1A72" w:rsidRDefault="00CD1A72" w:rsidP="000827B3">
            <w:pPr>
              <w:snapToGrid w:val="0"/>
              <w:ind w:hanging="928"/>
            </w:pPr>
          </w:p>
        </w:tc>
      </w:tr>
    </w:tbl>
    <w:p w:rsidR="004E2D9F" w:rsidRDefault="004E2D9F" w:rsidP="004E2D9F">
      <w:pPr>
        <w:jc w:val="both"/>
      </w:pPr>
    </w:p>
    <w:p w:rsidR="00CD1A72" w:rsidRDefault="00CD1A72" w:rsidP="004E2D9F">
      <w:pPr>
        <w:jc w:val="both"/>
      </w:pPr>
      <w:r>
        <w:rPr>
          <w:i/>
          <w:iCs/>
        </w:rPr>
        <w:t xml:space="preserve">31) Durata (espressa in ore): </w:t>
      </w:r>
    </w:p>
    <w:p w:rsidR="00CD1A72" w:rsidRDefault="00CD1A72" w:rsidP="00CD1A72">
      <w:pPr>
        <w:ind w:left="360" w:hanging="928"/>
      </w:pPr>
      <w:r>
        <w:t xml:space="preserve">     </w:t>
      </w:r>
    </w:p>
    <w:tbl>
      <w:tblPr>
        <w:tblW w:w="0" w:type="auto"/>
        <w:tblInd w:w="725" w:type="dxa"/>
        <w:tblLayout w:type="fixed"/>
        <w:tblCellMar>
          <w:left w:w="70" w:type="dxa"/>
          <w:right w:w="70" w:type="dxa"/>
        </w:tblCellMar>
        <w:tblLook w:val="0000"/>
      </w:tblPr>
      <w:tblGrid>
        <w:gridCol w:w="8422"/>
      </w:tblGrid>
      <w:tr w:rsidR="00CD1A72" w:rsidTr="000827B3">
        <w:trPr>
          <w:trHeight w:val="306"/>
        </w:trPr>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CD1A72" w:rsidRPr="0032010B" w:rsidRDefault="007B04E4" w:rsidP="000827B3">
            <w:pPr>
              <w:snapToGrid w:val="0"/>
              <w:ind w:hanging="928"/>
              <w:rPr>
                <w:sz w:val="22"/>
                <w:szCs w:val="22"/>
              </w:rPr>
            </w:pPr>
            <w:r>
              <w:t xml:space="preserve">             </w:t>
            </w:r>
            <w:r>
              <w:rPr>
                <w:rFonts w:ascii="TrebuchetMS-Bold" w:hAnsi="TrebuchetMS-Bold" w:cs="TrebuchetMS-Bold"/>
                <w:b/>
                <w:bCs/>
                <w:lang w:eastAsia="it-IT"/>
              </w:rPr>
              <w:t xml:space="preserve">  </w:t>
            </w:r>
            <w:r w:rsidRPr="0032010B">
              <w:rPr>
                <w:b/>
                <w:bCs/>
                <w:sz w:val="22"/>
                <w:szCs w:val="22"/>
                <w:lang w:eastAsia="it-IT"/>
              </w:rPr>
              <w:t>Il progetto prevede un percorso formativo di 68 ore</w:t>
            </w:r>
          </w:p>
        </w:tc>
      </w:tr>
    </w:tbl>
    <w:p w:rsidR="00BA4478" w:rsidRPr="00BA4478" w:rsidRDefault="00BA4478" w:rsidP="0080326E">
      <w:pPr>
        <w:pStyle w:val="Titolo3"/>
        <w:numPr>
          <w:ilvl w:val="0"/>
          <w:numId w:val="0"/>
        </w:numPr>
      </w:pPr>
    </w:p>
    <w:p w:rsidR="00CD1A72" w:rsidRDefault="00CD1A72" w:rsidP="00CD1A72">
      <w:pPr>
        <w:pStyle w:val="Titolo3"/>
      </w:pPr>
      <w:r>
        <w:rPr>
          <w:sz w:val="28"/>
          <w:szCs w:val="28"/>
        </w:rPr>
        <w:t xml:space="preserve">Altri elementi </w:t>
      </w:r>
    </w:p>
    <w:p w:rsidR="004E2D9F" w:rsidRDefault="004E2D9F" w:rsidP="004E2D9F">
      <w:pPr>
        <w:jc w:val="both"/>
      </w:pPr>
    </w:p>
    <w:p w:rsidR="00CD1A72" w:rsidRDefault="00CD1A72" w:rsidP="004E2D9F">
      <w:pPr>
        <w:jc w:val="both"/>
      </w:pPr>
      <w:r>
        <w:t xml:space="preserve">32) </w:t>
      </w:r>
      <w:r w:rsidRPr="00D322C3">
        <w:t>Presenza di almeno una delle altre figure previste per la gestione del servizio civile regionale (diversa dall'Operatore di Progetto) che nell'ultimo anno abbia frequentato il corso di formazione o/e/o aggiornamento programmato dalla Regione Toscana (o si impegni a parteciparvi entro l'anno in cui si realizza il progetto):</w:t>
      </w:r>
    </w:p>
    <w:p w:rsidR="004E2D9F" w:rsidRPr="00D322C3" w:rsidRDefault="004E2D9F" w:rsidP="004E2D9F">
      <w:pPr>
        <w:jc w:val="both"/>
      </w:pPr>
    </w:p>
    <w:p w:rsidR="00CD1A72" w:rsidRPr="00D322C3" w:rsidRDefault="00CD1A72" w:rsidP="003477B7">
      <w:pPr>
        <w:ind w:left="709"/>
        <w:jc w:val="both"/>
        <w:rPr>
          <w:i/>
          <w:iCs/>
        </w:rPr>
      </w:pPr>
      <w:r w:rsidRPr="00D322C3">
        <w:t xml:space="preserve"> Nome e cognome: </w:t>
      </w:r>
      <w:r w:rsidR="00F61DA0" w:rsidRPr="00D322C3">
        <w:t>ELISA PUGGELLI</w:t>
      </w:r>
      <w:r w:rsidRPr="00D322C3">
        <w:t xml:space="preserve"> Ruolo</w:t>
      </w:r>
      <w:r w:rsidR="004E2D9F">
        <w:t>:</w:t>
      </w:r>
      <w:r w:rsidRPr="00D322C3">
        <w:t xml:space="preserve"> </w:t>
      </w:r>
      <w:r w:rsidR="00D322C3" w:rsidRPr="00D322C3">
        <w:t>COORDINATORE</w:t>
      </w:r>
      <w:r w:rsidR="00F61DA0" w:rsidRPr="00D322C3">
        <w:t xml:space="preserve"> </w:t>
      </w:r>
      <w:proofErr w:type="spellStart"/>
      <w:r w:rsidR="00F61DA0" w:rsidRPr="00D322C3">
        <w:t>D</w:t>
      </w:r>
      <w:r w:rsidR="00D322C3" w:rsidRPr="00D322C3">
        <w:t>I</w:t>
      </w:r>
      <w:proofErr w:type="spellEnd"/>
      <w:r w:rsidR="00F61DA0" w:rsidRPr="00D322C3">
        <w:t xml:space="preserve"> P</w:t>
      </w:r>
      <w:r w:rsidR="00D322C3" w:rsidRPr="00D322C3">
        <w:t>R</w:t>
      </w:r>
      <w:r w:rsidR="00F61DA0" w:rsidRPr="00D322C3">
        <w:t>OGETTTI</w:t>
      </w:r>
    </w:p>
    <w:p w:rsidR="00CD1A72" w:rsidRPr="00D322C3" w:rsidRDefault="00CD1A72" w:rsidP="003477B7">
      <w:pPr>
        <w:numPr>
          <w:ilvl w:val="0"/>
          <w:numId w:val="10"/>
        </w:numPr>
        <w:jc w:val="both"/>
        <w:rPr>
          <w:i/>
          <w:iCs/>
        </w:rPr>
      </w:pPr>
      <w:r w:rsidRPr="00D322C3">
        <w:rPr>
          <w:i/>
          <w:iCs/>
        </w:rPr>
        <w:t>si impegna a svolgerlo entro l'anno:    SI</w:t>
      </w:r>
      <w:r w:rsidR="00D322C3" w:rsidRPr="00D322C3">
        <w:rPr>
          <w:i/>
          <w:iCs/>
        </w:rPr>
        <w:t xml:space="preserve"> X</w:t>
      </w:r>
      <w:r w:rsidRPr="00D322C3">
        <w:rPr>
          <w:i/>
          <w:iCs/>
        </w:rPr>
        <w:tab/>
      </w:r>
      <w:r w:rsidRPr="00D322C3">
        <w:rPr>
          <w:i/>
          <w:iCs/>
        </w:rPr>
        <w:tab/>
      </w:r>
    </w:p>
    <w:p w:rsidR="00CD1A72" w:rsidRDefault="00CD1A72" w:rsidP="00CD1A72">
      <w:pPr>
        <w:jc w:val="both"/>
        <w:rPr>
          <w:i/>
          <w:iCs/>
        </w:rPr>
      </w:pPr>
    </w:p>
    <w:p w:rsidR="00CD1A72" w:rsidRDefault="004E2D9F" w:rsidP="004E2D9F">
      <w:pPr>
        <w:jc w:val="both"/>
      </w:pPr>
      <w:r>
        <w:lastRenderedPageBreak/>
        <w:t>33)</w:t>
      </w:r>
      <w:r w:rsidR="00A56A0C">
        <w:t xml:space="preserve"> </w:t>
      </w:r>
      <w:r w:rsidR="00CD1A72">
        <w:t>Impegno a far partecipare i giovani aderenti al progetto alla formazione aggiuntiva programmata dalla regione Toscana:               SI</w:t>
      </w:r>
      <w:r w:rsidR="00D322C3">
        <w:t xml:space="preserve"> X</w:t>
      </w:r>
      <w:r w:rsidR="00CD1A72">
        <w:tab/>
      </w:r>
      <w:r w:rsidR="00CD1A72">
        <w:tab/>
        <w:t>NO</w:t>
      </w:r>
    </w:p>
    <w:p w:rsidR="00CD1A72" w:rsidRDefault="00CD1A72" w:rsidP="00CD1A72">
      <w:pPr>
        <w:jc w:val="both"/>
      </w:pPr>
    </w:p>
    <w:p w:rsidR="00CD1A72" w:rsidRDefault="004E2D9F" w:rsidP="004E2D9F">
      <w:pPr>
        <w:jc w:val="both"/>
      </w:pPr>
      <w:r>
        <w:t>34)</w:t>
      </w:r>
      <w:r w:rsidR="00A56A0C">
        <w:t xml:space="preserve"> </w:t>
      </w:r>
      <w:r w:rsidR="00CD1A72">
        <w:t>Attestazione che all'interno del medesimo bando sono stati presentati progetti per un numero complessivo di posti inferiori al 50% di quelli richiedibili in base alla categoria</w:t>
      </w:r>
    </w:p>
    <w:p w:rsidR="00CD1A72" w:rsidRDefault="00CD1A72" w:rsidP="00CD1A72">
      <w:pPr>
        <w:jc w:val="both"/>
      </w:pPr>
      <w:r>
        <w:tab/>
        <w:t>di appartenenza:</w:t>
      </w:r>
      <w:r>
        <w:tab/>
      </w:r>
      <w:r>
        <w:tab/>
      </w:r>
      <w:r>
        <w:tab/>
        <w:t>SI</w:t>
      </w:r>
      <w:r w:rsidR="00D322C3">
        <w:t xml:space="preserve"> X</w:t>
      </w:r>
      <w:r>
        <w:tab/>
      </w:r>
      <w:r>
        <w:tab/>
      </w:r>
      <w:r>
        <w:tab/>
        <w:t>NO</w:t>
      </w:r>
      <w:r>
        <w:tab/>
      </w:r>
    </w:p>
    <w:p w:rsidR="00CD1A72" w:rsidRDefault="00CD1A72" w:rsidP="00CD1A72">
      <w:pPr>
        <w:jc w:val="both"/>
      </w:pPr>
      <w:r>
        <w:tab/>
      </w:r>
      <w:proofErr w:type="spellStart"/>
      <w:r>
        <w:t>n°</w:t>
      </w:r>
      <w:proofErr w:type="spellEnd"/>
      <w:r>
        <w:t xml:space="preserve"> progetti presentati: </w:t>
      </w:r>
      <w:r w:rsidR="00D322C3">
        <w:t>1</w:t>
      </w:r>
      <w:r>
        <w:t xml:space="preserve"> </w:t>
      </w:r>
      <w:r>
        <w:tab/>
      </w:r>
      <w:proofErr w:type="spellStart"/>
      <w:r>
        <w:t>n°</w:t>
      </w:r>
      <w:proofErr w:type="spellEnd"/>
      <w:r>
        <w:t xml:space="preserve"> posti richiesti complessivamente: </w:t>
      </w:r>
      <w:r w:rsidR="00D322C3">
        <w:t>4</w:t>
      </w:r>
    </w:p>
    <w:p w:rsidR="00CD1A72" w:rsidRDefault="00CD1A72" w:rsidP="00CD1A72">
      <w:pPr>
        <w:jc w:val="both"/>
      </w:pPr>
    </w:p>
    <w:p w:rsidR="00CD1A72" w:rsidRDefault="004E2D9F" w:rsidP="004E2D9F">
      <w:pPr>
        <w:jc w:val="both"/>
      </w:pPr>
      <w:r>
        <w:t>35)</w:t>
      </w:r>
      <w:r w:rsidR="00A56A0C">
        <w:t xml:space="preserve"> </w:t>
      </w:r>
      <w:r w:rsidR="00CD1A72">
        <w:t>Impegno a far partecipare i giovani aderenti al progetto ad almeno due manifestazioni, eventi o attività di carattere regionale inserite nel sistema delle politiche giovanili della regione Toscana:               SI</w:t>
      </w:r>
      <w:r w:rsidR="00CD1A72">
        <w:tab/>
      </w:r>
      <w:r w:rsidR="00D322C3">
        <w:t>X</w:t>
      </w:r>
      <w:r w:rsidR="00CD1A72">
        <w:tab/>
        <w:t>NO</w:t>
      </w:r>
    </w:p>
    <w:p w:rsidR="00CD1A72" w:rsidRDefault="00CD1A72" w:rsidP="00CD1A72">
      <w:pPr>
        <w:jc w:val="both"/>
      </w:pPr>
    </w:p>
    <w:p w:rsidR="00CD1A72" w:rsidRDefault="004E2D9F" w:rsidP="004E2D9F">
      <w:pPr>
        <w:jc w:val="both"/>
      </w:pPr>
      <w:r>
        <w:t>36)</w:t>
      </w:r>
      <w:r w:rsidR="008E3AF4">
        <w:t xml:space="preserve"> </w:t>
      </w:r>
      <w:proofErr w:type="spellStart"/>
      <w:r w:rsidR="00CD1A72">
        <w:t>Coprogettazione</w:t>
      </w:r>
      <w:proofErr w:type="spellEnd"/>
      <w:r w:rsidR="00CD1A72">
        <w:t xml:space="preserve"> tra i seguenti enti (è necessario allegare l'accordo sottoscritto dagli enti per la </w:t>
      </w:r>
      <w:proofErr w:type="spellStart"/>
      <w:r w:rsidR="00CD1A72">
        <w:t>coprogettazione</w:t>
      </w:r>
      <w:proofErr w:type="spellEnd"/>
      <w:r w:rsidR="00CD1A72">
        <w:t>, da cui risulti l'ente capofila):</w:t>
      </w:r>
    </w:p>
    <w:p w:rsidR="00CD1A72" w:rsidRDefault="00CD1A72" w:rsidP="00CD1A72">
      <w:pPr>
        <w:jc w:val="both"/>
      </w:pPr>
    </w:p>
    <w:tbl>
      <w:tblPr>
        <w:tblW w:w="0" w:type="auto"/>
        <w:tblInd w:w="55" w:type="dxa"/>
        <w:tblLayout w:type="fixed"/>
        <w:tblCellMar>
          <w:top w:w="55" w:type="dxa"/>
          <w:left w:w="55" w:type="dxa"/>
          <w:bottom w:w="55" w:type="dxa"/>
          <w:right w:w="55" w:type="dxa"/>
        </w:tblCellMar>
        <w:tblLook w:val="0000"/>
      </w:tblPr>
      <w:tblGrid>
        <w:gridCol w:w="2409"/>
        <w:gridCol w:w="1326"/>
        <w:gridCol w:w="3493"/>
        <w:gridCol w:w="2435"/>
      </w:tblGrid>
      <w:tr w:rsidR="00CD1A72" w:rsidTr="000827B3">
        <w:tc>
          <w:tcPr>
            <w:tcW w:w="2409" w:type="dxa"/>
            <w:tcBorders>
              <w:top w:val="single" w:sz="1" w:space="0" w:color="000000"/>
              <w:left w:val="single" w:sz="1" w:space="0" w:color="000000"/>
              <w:bottom w:val="single" w:sz="1" w:space="0" w:color="000000"/>
            </w:tcBorders>
            <w:shd w:val="clear" w:color="auto" w:fill="auto"/>
          </w:tcPr>
          <w:p w:rsidR="00CD1A72" w:rsidRDefault="00CD1A72" w:rsidP="000827B3">
            <w:pPr>
              <w:pStyle w:val="Contenutotabella"/>
              <w:snapToGrid w:val="0"/>
            </w:pPr>
            <w:r>
              <w:t>Denominazione ente</w:t>
            </w:r>
          </w:p>
        </w:tc>
        <w:tc>
          <w:tcPr>
            <w:tcW w:w="1326" w:type="dxa"/>
            <w:tcBorders>
              <w:top w:val="single" w:sz="1" w:space="0" w:color="000000"/>
              <w:left w:val="single" w:sz="1" w:space="0" w:color="000000"/>
              <w:bottom w:val="single" w:sz="1" w:space="0" w:color="000000"/>
            </w:tcBorders>
            <w:shd w:val="clear" w:color="auto" w:fill="auto"/>
          </w:tcPr>
          <w:p w:rsidR="00CD1A72" w:rsidRDefault="00CD1A72" w:rsidP="000827B3">
            <w:pPr>
              <w:pStyle w:val="Contenutotabella"/>
              <w:snapToGrid w:val="0"/>
            </w:pPr>
            <w:r>
              <w:t>Codice RT</w:t>
            </w:r>
          </w:p>
        </w:tc>
        <w:tc>
          <w:tcPr>
            <w:tcW w:w="3493" w:type="dxa"/>
            <w:tcBorders>
              <w:top w:val="single" w:sz="1" w:space="0" w:color="000000"/>
              <w:left w:val="single" w:sz="1" w:space="0" w:color="000000"/>
              <w:bottom w:val="single" w:sz="1" w:space="0" w:color="000000"/>
            </w:tcBorders>
            <w:shd w:val="clear" w:color="auto" w:fill="auto"/>
          </w:tcPr>
          <w:p w:rsidR="00CD1A72" w:rsidRDefault="00CD1A72" w:rsidP="000827B3">
            <w:pPr>
              <w:pStyle w:val="Contenutotabella"/>
              <w:snapToGrid w:val="0"/>
            </w:pPr>
            <w:r>
              <w:t>Categoria d'iscrizione all'albo SCR</w:t>
            </w:r>
          </w:p>
        </w:tc>
        <w:tc>
          <w:tcPr>
            <w:tcW w:w="2435" w:type="dxa"/>
            <w:tcBorders>
              <w:top w:val="single" w:sz="1" w:space="0" w:color="000000"/>
              <w:left w:val="single" w:sz="1" w:space="0" w:color="000000"/>
              <w:bottom w:val="single" w:sz="1" w:space="0" w:color="000000"/>
              <w:right w:val="single" w:sz="1" w:space="0" w:color="000000"/>
            </w:tcBorders>
            <w:shd w:val="clear" w:color="auto" w:fill="auto"/>
          </w:tcPr>
          <w:p w:rsidR="00CD1A72" w:rsidRDefault="00CD1A72" w:rsidP="000827B3">
            <w:pPr>
              <w:pStyle w:val="Contenutotabella"/>
              <w:snapToGrid w:val="0"/>
            </w:pPr>
            <w:r>
              <w:t>Ente pubblico o privato</w:t>
            </w:r>
          </w:p>
        </w:tc>
      </w:tr>
      <w:tr w:rsidR="00CD1A72" w:rsidTr="000827B3">
        <w:tc>
          <w:tcPr>
            <w:tcW w:w="2409" w:type="dxa"/>
            <w:tcBorders>
              <w:left w:val="single" w:sz="1" w:space="0" w:color="000000"/>
              <w:bottom w:val="single" w:sz="1" w:space="0" w:color="000000"/>
            </w:tcBorders>
            <w:shd w:val="clear" w:color="auto" w:fill="auto"/>
          </w:tcPr>
          <w:p w:rsidR="00CD1A72" w:rsidRDefault="00CD1A72" w:rsidP="000827B3">
            <w:pPr>
              <w:pStyle w:val="Contenutotabella"/>
              <w:snapToGrid w:val="0"/>
            </w:pPr>
          </w:p>
        </w:tc>
        <w:tc>
          <w:tcPr>
            <w:tcW w:w="1326" w:type="dxa"/>
            <w:tcBorders>
              <w:left w:val="single" w:sz="1" w:space="0" w:color="000000"/>
              <w:bottom w:val="single" w:sz="1" w:space="0" w:color="000000"/>
            </w:tcBorders>
            <w:shd w:val="clear" w:color="auto" w:fill="auto"/>
          </w:tcPr>
          <w:p w:rsidR="00CD1A72" w:rsidRDefault="00CD1A72" w:rsidP="000827B3">
            <w:pPr>
              <w:pStyle w:val="Contenutotabella"/>
              <w:snapToGrid w:val="0"/>
            </w:pPr>
          </w:p>
        </w:tc>
        <w:tc>
          <w:tcPr>
            <w:tcW w:w="3493" w:type="dxa"/>
            <w:tcBorders>
              <w:left w:val="single" w:sz="1" w:space="0" w:color="000000"/>
              <w:bottom w:val="single" w:sz="1" w:space="0" w:color="000000"/>
            </w:tcBorders>
            <w:shd w:val="clear" w:color="auto" w:fill="auto"/>
          </w:tcPr>
          <w:p w:rsidR="00CD1A72" w:rsidRDefault="00CD1A72" w:rsidP="000827B3">
            <w:pPr>
              <w:pStyle w:val="Contenutotabella"/>
              <w:snapToGrid w:val="0"/>
            </w:pPr>
          </w:p>
        </w:tc>
        <w:tc>
          <w:tcPr>
            <w:tcW w:w="2435" w:type="dxa"/>
            <w:tcBorders>
              <w:left w:val="single" w:sz="1" w:space="0" w:color="000000"/>
              <w:bottom w:val="single" w:sz="1" w:space="0" w:color="000000"/>
              <w:right w:val="single" w:sz="1" w:space="0" w:color="000000"/>
            </w:tcBorders>
            <w:shd w:val="clear" w:color="auto" w:fill="auto"/>
          </w:tcPr>
          <w:p w:rsidR="00CD1A72" w:rsidRDefault="00CD1A72" w:rsidP="000827B3">
            <w:pPr>
              <w:pStyle w:val="Contenutotabella"/>
              <w:snapToGrid w:val="0"/>
            </w:pPr>
          </w:p>
        </w:tc>
      </w:tr>
      <w:tr w:rsidR="00CD1A72" w:rsidTr="000827B3">
        <w:tc>
          <w:tcPr>
            <w:tcW w:w="2409" w:type="dxa"/>
            <w:tcBorders>
              <w:left w:val="single" w:sz="1" w:space="0" w:color="000000"/>
              <w:bottom w:val="single" w:sz="1" w:space="0" w:color="000000"/>
            </w:tcBorders>
            <w:shd w:val="clear" w:color="auto" w:fill="auto"/>
          </w:tcPr>
          <w:p w:rsidR="00CD1A72" w:rsidRDefault="00CD1A72" w:rsidP="000827B3">
            <w:pPr>
              <w:pStyle w:val="Contenutotabella"/>
              <w:snapToGrid w:val="0"/>
            </w:pPr>
          </w:p>
        </w:tc>
        <w:tc>
          <w:tcPr>
            <w:tcW w:w="1326" w:type="dxa"/>
            <w:tcBorders>
              <w:left w:val="single" w:sz="1" w:space="0" w:color="000000"/>
              <w:bottom w:val="single" w:sz="1" w:space="0" w:color="000000"/>
            </w:tcBorders>
            <w:shd w:val="clear" w:color="auto" w:fill="auto"/>
          </w:tcPr>
          <w:p w:rsidR="00CD1A72" w:rsidRDefault="00CD1A72" w:rsidP="000827B3">
            <w:pPr>
              <w:pStyle w:val="Contenutotabella"/>
              <w:snapToGrid w:val="0"/>
            </w:pPr>
          </w:p>
        </w:tc>
        <w:tc>
          <w:tcPr>
            <w:tcW w:w="3493" w:type="dxa"/>
            <w:tcBorders>
              <w:left w:val="single" w:sz="1" w:space="0" w:color="000000"/>
              <w:bottom w:val="single" w:sz="1" w:space="0" w:color="000000"/>
            </w:tcBorders>
            <w:shd w:val="clear" w:color="auto" w:fill="auto"/>
          </w:tcPr>
          <w:p w:rsidR="00CD1A72" w:rsidRDefault="00CD1A72" w:rsidP="000827B3">
            <w:pPr>
              <w:pStyle w:val="Contenutotabella"/>
              <w:snapToGrid w:val="0"/>
            </w:pPr>
          </w:p>
        </w:tc>
        <w:tc>
          <w:tcPr>
            <w:tcW w:w="2435" w:type="dxa"/>
            <w:tcBorders>
              <w:left w:val="single" w:sz="1" w:space="0" w:color="000000"/>
              <w:bottom w:val="single" w:sz="1" w:space="0" w:color="000000"/>
              <w:right w:val="single" w:sz="1" w:space="0" w:color="000000"/>
            </w:tcBorders>
            <w:shd w:val="clear" w:color="auto" w:fill="auto"/>
          </w:tcPr>
          <w:p w:rsidR="00CD1A72" w:rsidRDefault="00CD1A72" w:rsidP="000827B3">
            <w:pPr>
              <w:pStyle w:val="Contenutotabella"/>
              <w:snapToGrid w:val="0"/>
            </w:pPr>
          </w:p>
        </w:tc>
      </w:tr>
    </w:tbl>
    <w:p w:rsidR="00CD1A72" w:rsidRDefault="00CD1A72" w:rsidP="00CD1A72">
      <w:pPr>
        <w:jc w:val="both"/>
      </w:pPr>
    </w:p>
    <w:p w:rsidR="00CD1A72" w:rsidRDefault="00CD1A72" w:rsidP="00CD1A72">
      <w:pPr>
        <w:jc w:val="both"/>
      </w:pPr>
    </w:p>
    <w:p w:rsidR="00CD1A72" w:rsidRDefault="00CD1A72" w:rsidP="00CD1A72">
      <w:pPr>
        <w:jc w:val="both"/>
      </w:pPr>
      <w:r>
        <w:t xml:space="preserve">Il sottoscritto </w:t>
      </w:r>
      <w:r w:rsidR="00D322C3">
        <w:t>PAOLO TOFANI</w:t>
      </w:r>
      <w:r>
        <w:t xml:space="preserve"> nato a </w:t>
      </w:r>
      <w:r w:rsidR="00D322C3">
        <w:t>QUARRATA</w:t>
      </w:r>
      <w:r>
        <w:t xml:space="preserve"> il </w:t>
      </w:r>
      <w:r w:rsidR="00D322C3">
        <w:t>17/04/1947</w:t>
      </w:r>
      <w:r>
        <w:t xml:space="preserve"> in qualità di res</w:t>
      </w:r>
      <w:r w:rsidR="00D322C3">
        <w:t>ponsabile legale dell'ente ASSOCIAZIONE PORTAPERTA ONLUS</w:t>
      </w:r>
      <w:r>
        <w:t xml:space="preserve"> dichiara che l'ente che rappresenta è  in possesso di tutti i requisiti previsti per l'iscrizione all'albo degli enti di servizio civile regionale (art. 5 comma 1 legge regionale n. 35 del 25/07/2006).</w:t>
      </w:r>
    </w:p>
    <w:p w:rsidR="00CD1A72" w:rsidRDefault="00CD1A72" w:rsidP="00CD1A72">
      <w:pPr>
        <w:jc w:val="both"/>
      </w:pPr>
    </w:p>
    <w:p w:rsidR="00CD1A72" w:rsidRDefault="00CD1A72" w:rsidP="00CD1A72">
      <w:pPr>
        <w:jc w:val="both"/>
      </w:pPr>
      <w:r>
        <w:tab/>
      </w:r>
    </w:p>
    <w:p w:rsidR="00CD1A72" w:rsidRDefault="00CD1A72" w:rsidP="00CD1A72">
      <w:pPr>
        <w:jc w:val="both"/>
      </w:pPr>
      <w:r>
        <w:t>Data</w:t>
      </w:r>
      <w:r w:rsidR="00BA4478">
        <w:t xml:space="preserve"> 16/02/2016</w:t>
      </w:r>
    </w:p>
    <w:p w:rsidR="00CD1A72" w:rsidRDefault="00CD1A72" w:rsidP="00CD1A72">
      <w:pPr>
        <w:jc w:val="both"/>
      </w:pPr>
    </w:p>
    <w:p w:rsidR="00CD1A72" w:rsidRDefault="00CD1A72" w:rsidP="00CD1A72">
      <w:pPr>
        <w:jc w:val="both"/>
      </w:pPr>
    </w:p>
    <w:p w:rsidR="00CD1A72" w:rsidRDefault="00CD1A72" w:rsidP="00CD1A72">
      <w:pPr>
        <w:jc w:val="both"/>
      </w:pPr>
    </w:p>
    <w:p w:rsidR="00CD1A72" w:rsidRDefault="00CD1A72" w:rsidP="00CD1A72">
      <w:pPr>
        <w:tabs>
          <w:tab w:val="center" w:pos="1680"/>
          <w:tab w:val="center" w:pos="6960"/>
        </w:tabs>
      </w:pPr>
      <w:r>
        <w:tab/>
        <w:t xml:space="preserve">                                                                                Il Responsabile legale dell’ente </w:t>
      </w:r>
    </w:p>
    <w:p w:rsidR="00CD1A72" w:rsidRDefault="00CD1A72" w:rsidP="00CD1A72">
      <w:pPr>
        <w:tabs>
          <w:tab w:val="center" w:pos="1680"/>
        </w:tabs>
        <w:jc w:val="both"/>
      </w:pPr>
      <w:r>
        <w:tab/>
      </w:r>
    </w:p>
    <w:p w:rsidR="0089300D" w:rsidRDefault="0089300D" w:rsidP="00CD1A72">
      <w:pPr>
        <w:pStyle w:val="Rientrocorpodeltesto21"/>
        <w:tabs>
          <w:tab w:val="center" w:pos="6960"/>
        </w:tabs>
        <w:ind w:left="0"/>
        <w:jc w:val="left"/>
      </w:pPr>
    </w:p>
    <w:p w:rsidR="0089300D" w:rsidRDefault="0089300D" w:rsidP="00CD1A72">
      <w:pPr>
        <w:pStyle w:val="Rientrocorpodeltesto21"/>
        <w:tabs>
          <w:tab w:val="center" w:pos="6960"/>
        </w:tabs>
        <w:ind w:left="0"/>
        <w:jc w:val="left"/>
      </w:pPr>
    </w:p>
    <w:p w:rsidR="004E2D9F" w:rsidRDefault="004E2D9F" w:rsidP="00CD1A72">
      <w:pPr>
        <w:pStyle w:val="Rientrocorpodeltesto21"/>
        <w:tabs>
          <w:tab w:val="center" w:pos="6960"/>
        </w:tabs>
        <w:ind w:left="0"/>
        <w:jc w:val="left"/>
      </w:pPr>
    </w:p>
    <w:p w:rsidR="004E2D9F" w:rsidRDefault="004E2D9F" w:rsidP="00CD1A72">
      <w:pPr>
        <w:pStyle w:val="Rientrocorpodeltesto21"/>
        <w:tabs>
          <w:tab w:val="center" w:pos="6960"/>
        </w:tabs>
        <w:ind w:left="0"/>
        <w:jc w:val="left"/>
      </w:pPr>
    </w:p>
    <w:p w:rsidR="004E2D9F" w:rsidRDefault="004E2D9F" w:rsidP="00CD1A72">
      <w:pPr>
        <w:pStyle w:val="Rientrocorpodeltesto21"/>
        <w:tabs>
          <w:tab w:val="center" w:pos="6960"/>
        </w:tabs>
        <w:ind w:left="0"/>
        <w:jc w:val="left"/>
      </w:pPr>
    </w:p>
    <w:p w:rsidR="00CD1A72" w:rsidRDefault="00CD1A72" w:rsidP="00CD1A72">
      <w:pPr>
        <w:pStyle w:val="Rientrocorpodeltesto21"/>
        <w:tabs>
          <w:tab w:val="center" w:pos="6960"/>
        </w:tabs>
        <w:ind w:left="0"/>
        <w:jc w:val="left"/>
      </w:pPr>
      <w:r>
        <w:tab/>
      </w:r>
    </w:p>
    <w:p w:rsidR="0089300D" w:rsidRDefault="0089300D" w:rsidP="00CD1A72">
      <w:pPr>
        <w:pStyle w:val="Rientrocorpodeltesto21"/>
        <w:tabs>
          <w:tab w:val="center" w:pos="6960"/>
        </w:tabs>
        <w:ind w:left="0"/>
        <w:jc w:val="left"/>
      </w:pPr>
      <w:r>
        <w:t>N.B.: si ricorda di allegare al progetto:</w:t>
      </w:r>
    </w:p>
    <w:p w:rsidR="00CD1A72" w:rsidRDefault="0089300D" w:rsidP="0089300D">
      <w:pPr>
        <w:pStyle w:val="Rientrocorpodeltesto21"/>
        <w:tabs>
          <w:tab w:val="center" w:pos="6960"/>
        </w:tabs>
        <w:ind w:left="0"/>
        <w:jc w:val="both"/>
      </w:pPr>
      <w:r>
        <w:t>-  copia di un documento di identità</w:t>
      </w:r>
      <w:r w:rsidR="00BC18B2">
        <w:t xml:space="preserve"> </w:t>
      </w:r>
      <w:r w:rsidR="00BC18B2">
        <w:rPr>
          <w:i/>
          <w:iCs/>
        </w:rPr>
        <w:t>(fronteretro)</w:t>
      </w:r>
      <w:r>
        <w:t xml:space="preserve"> del legale rappresentante in corso di validità;</w:t>
      </w:r>
    </w:p>
    <w:p w:rsidR="0089300D" w:rsidRDefault="0089300D" w:rsidP="0089300D">
      <w:pPr>
        <w:pStyle w:val="Rientrocorpodeltesto21"/>
        <w:tabs>
          <w:tab w:val="center" w:pos="6960"/>
        </w:tabs>
        <w:ind w:left="0"/>
        <w:jc w:val="both"/>
      </w:pPr>
      <w:r>
        <w:t xml:space="preserve">- curriculum vitae con data e firma dell’interessato, copia di un documento di identità </w:t>
      </w:r>
      <w:r w:rsidR="00BC18B2">
        <w:rPr>
          <w:i/>
          <w:iCs/>
        </w:rPr>
        <w:t xml:space="preserve">(fronteretro) </w:t>
      </w:r>
      <w:r>
        <w:t>in corso di validità e del codice fiscale del responsabile di progetto indicato al punto 2bis e degli operatori di progetto inseriti;</w:t>
      </w:r>
    </w:p>
    <w:p w:rsidR="00736670" w:rsidRDefault="00736670" w:rsidP="0089300D">
      <w:pPr>
        <w:pStyle w:val="Rientrocorpodeltesto21"/>
        <w:tabs>
          <w:tab w:val="center" w:pos="6960"/>
        </w:tabs>
        <w:ind w:left="0"/>
        <w:jc w:val="both"/>
      </w:pPr>
      <w:r>
        <w:t>- stampa</w:t>
      </w:r>
      <w:r w:rsidR="00077C71">
        <w:t xml:space="preserve"> – tramite il programma informatico SCR -</w:t>
      </w:r>
      <w:r>
        <w:t xml:space="preserve"> dell’elenco sedi </w:t>
      </w:r>
      <w:r w:rsidR="00077C71">
        <w:t>di progetto utilizzate per il progetto.</w:t>
      </w:r>
    </w:p>
    <w:p w:rsidR="00CD1A72" w:rsidRDefault="00CD1A72" w:rsidP="00CD1A72">
      <w:pPr>
        <w:pStyle w:val="Rientrocorpodeltesto21"/>
        <w:tabs>
          <w:tab w:val="center" w:pos="6960"/>
        </w:tabs>
        <w:ind w:left="0"/>
        <w:jc w:val="left"/>
      </w:pPr>
    </w:p>
    <w:p w:rsidR="00CD1A72" w:rsidRDefault="00CD1A72" w:rsidP="00CD1A72">
      <w:pPr>
        <w:pStyle w:val="Rientrocorpodeltesto21"/>
        <w:tabs>
          <w:tab w:val="center" w:pos="6960"/>
        </w:tabs>
        <w:ind w:left="0"/>
        <w:jc w:val="left"/>
      </w:pPr>
    </w:p>
    <w:p w:rsidR="00CD1A72" w:rsidRDefault="00CD1A72" w:rsidP="00CD1A72">
      <w:pPr>
        <w:pStyle w:val="Rientrocorpodeltesto21"/>
        <w:tabs>
          <w:tab w:val="center" w:pos="6960"/>
        </w:tabs>
        <w:ind w:left="0"/>
        <w:jc w:val="left"/>
      </w:pPr>
    </w:p>
    <w:p w:rsidR="00CD1A72" w:rsidRDefault="00CD1A72" w:rsidP="00CD1A72">
      <w:pPr>
        <w:pStyle w:val="Rientrocorpodeltesto21"/>
        <w:tabs>
          <w:tab w:val="center" w:pos="6960"/>
        </w:tabs>
        <w:ind w:left="0"/>
        <w:jc w:val="left"/>
      </w:pPr>
    </w:p>
    <w:p w:rsidR="00CD1A72" w:rsidRDefault="00CD1A72" w:rsidP="00E84EFC">
      <w:pPr>
        <w:autoSpaceDE w:val="0"/>
        <w:jc w:val="both"/>
        <w:rPr>
          <w:rFonts w:ascii="Arial" w:hAnsi="Arial" w:cs="Arial"/>
          <w:b/>
          <w:bCs/>
          <w:color w:val="000000"/>
          <w:sz w:val="28"/>
          <w:szCs w:val="28"/>
        </w:rPr>
      </w:pPr>
      <w:r>
        <w:rPr>
          <w:rFonts w:ascii="Arial" w:hAnsi="Arial" w:cs="Arial"/>
          <w:b/>
          <w:bCs/>
          <w:color w:val="000000"/>
          <w:sz w:val="28"/>
          <w:szCs w:val="28"/>
        </w:rPr>
        <w:lastRenderedPageBreak/>
        <w:t>Note esplicative per la redazione dei progetti di servizio civile regionale in Toscana.</w:t>
      </w:r>
    </w:p>
    <w:p w:rsidR="00CD1A72" w:rsidRDefault="00CD1A72" w:rsidP="00CD1A72">
      <w:pPr>
        <w:autoSpaceDE w:val="0"/>
        <w:rPr>
          <w:color w:val="000000"/>
          <w:sz w:val="23"/>
          <w:szCs w:val="23"/>
        </w:rPr>
      </w:pPr>
      <w:r>
        <w:rPr>
          <w:rFonts w:ascii="Arial" w:hAnsi="Arial" w:cs="Arial"/>
          <w:b/>
          <w:bCs/>
          <w:color w:val="000000"/>
          <w:sz w:val="28"/>
          <w:szCs w:val="28"/>
        </w:rPr>
        <w:t xml:space="preserve"> </w:t>
      </w:r>
    </w:p>
    <w:p w:rsidR="00CD1A72" w:rsidRDefault="00CD1A72" w:rsidP="00CD1A72">
      <w:pPr>
        <w:autoSpaceDE w:val="0"/>
        <w:jc w:val="both"/>
        <w:rPr>
          <w:color w:val="000000"/>
          <w:sz w:val="23"/>
          <w:szCs w:val="23"/>
        </w:rPr>
      </w:pPr>
      <w:r>
        <w:rPr>
          <w:color w:val="000000"/>
          <w:sz w:val="23"/>
          <w:szCs w:val="23"/>
        </w:rPr>
        <w:t xml:space="preserve">L’elaborato progettuale va redatto in maniera chiara, seguendo in modo puntuale la numerazione e la successione delle voci riportate nella scheda. </w:t>
      </w:r>
    </w:p>
    <w:p w:rsidR="00CD1A72" w:rsidRDefault="00CD1A72" w:rsidP="00CD1A72">
      <w:pPr>
        <w:autoSpaceDE w:val="0"/>
        <w:jc w:val="both"/>
        <w:rPr>
          <w:rFonts w:ascii="Arial" w:hAnsi="Arial" w:cs="Arial"/>
          <w:b/>
          <w:bCs/>
          <w:color w:val="000000"/>
          <w:sz w:val="26"/>
          <w:szCs w:val="26"/>
        </w:rPr>
      </w:pPr>
    </w:p>
    <w:p w:rsidR="00CD1A72" w:rsidRDefault="00CD1A72" w:rsidP="00CD1A72">
      <w:pPr>
        <w:autoSpaceDE w:val="0"/>
        <w:spacing w:before="240" w:after="60"/>
        <w:rPr>
          <w:color w:val="000000"/>
          <w:sz w:val="23"/>
          <w:szCs w:val="23"/>
        </w:rPr>
      </w:pPr>
      <w:r>
        <w:rPr>
          <w:rFonts w:ascii="Arial" w:hAnsi="Arial" w:cs="Arial"/>
          <w:b/>
          <w:bCs/>
          <w:color w:val="000000"/>
          <w:sz w:val="26"/>
          <w:szCs w:val="26"/>
        </w:rPr>
        <w:t xml:space="preserve">Ente </w:t>
      </w:r>
    </w:p>
    <w:p w:rsidR="00CD1A72" w:rsidRDefault="00CD1A72" w:rsidP="00CD1A72">
      <w:pPr>
        <w:autoSpaceDE w:val="0"/>
        <w:ind w:left="720" w:hanging="360"/>
        <w:jc w:val="both"/>
        <w:rPr>
          <w:color w:val="000000"/>
          <w:sz w:val="23"/>
          <w:szCs w:val="23"/>
        </w:rPr>
      </w:pPr>
      <w:r>
        <w:rPr>
          <w:color w:val="000000"/>
          <w:sz w:val="23"/>
          <w:szCs w:val="23"/>
        </w:rPr>
        <w:t xml:space="preserve">1. Indicare l'Ente proponente il progetto. In caso di </w:t>
      </w:r>
      <w:proofErr w:type="spellStart"/>
      <w:r>
        <w:rPr>
          <w:color w:val="000000"/>
          <w:sz w:val="23"/>
          <w:szCs w:val="23"/>
        </w:rPr>
        <w:t>co-progettazione</w:t>
      </w:r>
      <w:proofErr w:type="spellEnd"/>
      <w:r>
        <w:rPr>
          <w:color w:val="000000"/>
          <w:sz w:val="23"/>
          <w:szCs w:val="23"/>
        </w:rPr>
        <w:t>, indicare l’ente capofila.</w:t>
      </w:r>
    </w:p>
    <w:p w:rsidR="00CD1A72" w:rsidRDefault="00CD1A72" w:rsidP="00CD1A72">
      <w:pPr>
        <w:autoSpaceDE w:val="0"/>
        <w:ind w:left="720" w:hanging="360"/>
        <w:jc w:val="both"/>
        <w:rPr>
          <w:color w:val="000000"/>
          <w:sz w:val="23"/>
          <w:szCs w:val="23"/>
        </w:rPr>
      </w:pPr>
      <w:r>
        <w:rPr>
          <w:color w:val="000000"/>
          <w:sz w:val="23"/>
          <w:szCs w:val="23"/>
        </w:rPr>
        <w:t xml:space="preserve">2.   Indicare il codice regionale dell’ente per intero quale risulta dalla procedura SCR (es. RT2C789). </w:t>
      </w:r>
    </w:p>
    <w:p w:rsidR="00CD1A72" w:rsidRDefault="00CD1A72" w:rsidP="00CD1A72">
      <w:pPr>
        <w:autoSpaceDE w:val="0"/>
        <w:ind w:left="720" w:hanging="360"/>
        <w:jc w:val="both"/>
        <w:rPr>
          <w:color w:val="000000"/>
          <w:sz w:val="23"/>
          <w:szCs w:val="23"/>
        </w:rPr>
      </w:pPr>
      <w:r>
        <w:rPr>
          <w:color w:val="000000"/>
          <w:sz w:val="23"/>
          <w:szCs w:val="23"/>
        </w:rPr>
        <w:t xml:space="preserve">2bis Indicare il responsabile del progetto (questa figura è incompatibile con quella di coordinatore di progetti di cui al successivo punto 2 </w:t>
      </w:r>
      <w:proofErr w:type="spellStart"/>
      <w:r>
        <w:rPr>
          <w:color w:val="000000"/>
          <w:sz w:val="23"/>
          <w:szCs w:val="23"/>
        </w:rPr>
        <w:t>ter</w:t>
      </w:r>
      <w:proofErr w:type="spellEnd"/>
      <w:r>
        <w:rPr>
          <w:color w:val="000000"/>
          <w:sz w:val="23"/>
          <w:szCs w:val="23"/>
        </w:rPr>
        <w:t xml:space="preserve"> , con quella di operatore di progetto di cui al successivo punto 15 e con quella di responsabile di servizio civile).</w:t>
      </w:r>
    </w:p>
    <w:p w:rsidR="00CD1A72" w:rsidRDefault="00CD1A72" w:rsidP="00CD1A72">
      <w:pPr>
        <w:autoSpaceDE w:val="0"/>
        <w:ind w:left="720" w:hanging="360"/>
        <w:jc w:val="both"/>
        <w:rPr>
          <w:color w:val="000000"/>
          <w:sz w:val="23"/>
          <w:szCs w:val="23"/>
        </w:rPr>
      </w:pPr>
      <w:r>
        <w:rPr>
          <w:color w:val="000000"/>
          <w:sz w:val="23"/>
          <w:szCs w:val="23"/>
        </w:rPr>
        <w:t>2ter Indicare il coordinatore di progetti, scelto fra uno dei coordinatori già accreditati dall’ente al momento dell’iscrizione (questa figura è incompatibile con quella di responsabile di progetto di cui al precedente  punto 2 bis , con quella di operatore di progetto di cui al successivo punto 15 e con quella di responsabile di servizio civile).</w:t>
      </w:r>
    </w:p>
    <w:p w:rsidR="00CD1A72" w:rsidRDefault="00CD1A72" w:rsidP="00CD1A72">
      <w:pPr>
        <w:autoSpaceDE w:val="0"/>
        <w:ind w:left="720" w:hanging="360"/>
        <w:jc w:val="both"/>
        <w:rPr>
          <w:color w:val="000000"/>
          <w:sz w:val="23"/>
          <w:szCs w:val="23"/>
        </w:rPr>
      </w:pPr>
    </w:p>
    <w:p w:rsidR="00CD1A72" w:rsidRDefault="00CD1A72" w:rsidP="00CD1A72">
      <w:pPr>
        <w:autoSpaceDE w:val="0"/>
        <w:rPr>
          <w:color w:val="000000"/>
          <w:sz w:val="23"/>
          <w:szCs w:val="23"/>
        </w:rPr>
      </w:pPr>
    </w:p>
    <w:p w:rsidR="00CD1A72" w:rsidRDefault="00CD1A72" w:rsidP="00CD1A72">
      <w:pPr>
        <w:autoSpaceDE w:val="0"/>
        <w:spacing w:before="240" w:after="60"/>
        <w:rPr>
          <w:color w:val="000000"/>
          <w:sz w:val="23"/>
          <w:szCs w:val="23"/>
        </w:rPr>
      </w:pPr>
      <w:r>
        <w:rPr>
          <w:rFonts w:ascii="Arial" w:hAnsi="Arial" w:cs="Arial"/>
          <w:b/>
          <w:bCs/>
          <w:color w:val="000000"/>
          <w:sz w:val="26"/>
          <w:szCs w:val="26"/>
        </w:rPr>
        <w:t xml:space="preserve">Caratteristiche del progetto </w:t>
      </w:r>
    </w:p>
    <w:p w:rsidR="00CD1A72" w:rsidRDefault="00CD1A72" w:rsidP="00CD1A72">
      <w:pPr>
        <w:autoSpaceDE w:val="0"/>
        <w:ind w:left="720" w:hanging="360"/>
        <w:jc w:val="both"/>
        <w:rPr>
          <w:color w:val="000000"/>
          <w:sz w:val="23"/>
          <w:szCs w:val="23"/>
        </w:rPr>
      </w:pPr>
      <w:r>
        <w:rPr>
          <w:color w:val="000000"/>
          <w:sz w:val="23"/>
          <w:szCs w:val="23"/>
        </w:rPr>
        <w:t>3.   Indicare il titolo del progetto (</w:t>
      </w:r>
      <w:proofErr w:type="spellStart"/>
      <w:r>
        <w:rPr>
          <w:color w:val="000000"/>
          <w:sz w:val="23"/>
          <w:szCs w:val="23"/>
        </w:rPr>
        <w:t>es</w:t>
      </w:r>
      <w:proofErr w:type="spellEnd"/>
      <w:r>
        <w:rPr>
          <w:color w:val="000000"/>
          <w:sz w:val="23"/>
          <w:szCs w:val="23"/>
        </w:rPr>
        <w:t xml:space="preserve">: Città solidale, Giochiamo </w:t>
      </w:r>
      <w:proofErr w:type="spellStart"/>
      <w:r>
        <w:rPr>
          <w:color w:val="000000"/>
          <w:sz w:val="23"/>
          <w:szCs w:val="23"/>
        </w:rPr>
        <w:t>insieme…</w:t>
      </w:r>
      <w:proofErr w:type="spellEnd"/>
      <w:r>
        <w:rPr>
          <w:color w:val="000000"/>
          <w:sz w:val="23"/>
          <w:szCs w:val="23"/>
        </w:rPr>
        <w:t xml:space="preserve">). </w:t>
      </w:r>
    </w:p>
    <w:p w:rsidR="002E3CE0" w:rsidRPr="002E3CE0" w:rsidRDefault="00CD1A72" w:rsidP="00CD1A72">
      <w:pPr>
        <w:numPr>
          <w:ilvl w:val="0"/>
          <w:numId w:val="5"/>
        </w:numPr>
        <w:autoSpaceDE w:val="0"/>
        <w:jc w:val="both"/>
        <w:rPr>
          <w:sz w:val="23"/>
          <w:szCs w:val="23"/>
        </w:rPr>
      </w:pPr>
      <w:r w:rsidRPr="002E3CE0">
        <w:rPr>
          <w:color w:val="000000"/>
          <w:sz w:val="23"/>
          <w:szCs w:val="23"/>
        </w:rPr>
        <w:t xml:space="preserve">Indicare il Settore di impiego del progetto, che deve essere ricompreso in uno di quelli previsti dalla </w:t>
      </w:r>
      <w:proofErr w:type="spellStart"/>
      <w:r w:rsidRPr="002E3CE0">
        <w:rPr>
          <w:color w:val="000000"/>
          <w:sz w:val="23"/>
          <w:szCs w:val="23"/>
        </w:rPr>
        <w:t>L.R.</w:t>
      </w:r>
      <w:proofErr w:type="spellEnd"/>
      <w:r w:rsidRPr="002E3CE0">
        <w:rPr>
          <w:color w:val="000000"/>
          <w:sz w:val="23"/>
          <w:szCs w:val="23"/>
        </w:rPr>
        <w:t xml:space="preserve"> 35/06. </w:t>
      </w:r>
    </w:p>
    <w:p w:rsidR="00CD1A72" w:rsidRPr="002E3CE0" w:rsidRDefault="00CD1A72" w:rsidP="00CD1A72">
      <w:pPr>
        <w:numPr>
          <w:ilvl w:val="0"/>
          <w:numId w:val="5"/>
        </w:numPr>
        <w:autoSpaceDE w:val="0"/>
        <w:jc w:val="both"/>
        <w:rPr>
          <w:sz w:val="23"/>
          <w:szCs w:val="23"/>
        </w:rPr>
      </w:pPr>
      <w:r w:rsidRPr="002E3CE0">
        <w:rPr>
          <w:color w:val="000000"/>
          <w:sz w:val="23"/>
          <w:szCs w:val="23"/>
        </w:rPr>
        <w:t xml:space="preserve">Definire il contesto territoriale e/o settoriale entro il quale si realizza il progetto descrivendo la situazione di partenza (situazione data) sulla quale il progetto è destinato ad incidere, mediante pochi e sintetici indicatori. Il contesto è rappresentato dalla ristretta area territoriale di riferimento del progetto e dal settore di intervento dello stesso. E’ opportuno, quindi, evitare di riportare indicatori a livello nazionale ed internazionale o politiche generali di settore. Gli indicatori devono rappresentare in modo chiaro la realtà territoriale entro la quale è calato il progetto, con particolare riferimento al settore nel quale si vuole intervenire. In presenza di attività difficilmente misurabili attraverso indicatori numerici è possibile quantificare il numero degli interventi che si intendono realizzare nell’arco di tempo di durata del progetto, proponendone una accurata descrizione. Gli indicatori sono scelti dall’ente proponente il progetto. (Es. Assistenza anziani in un comune: popolazione complessiva del comune, popolazione del comune con età superiore ai 65 anni, altri enti che già si occupano degli anziani nell’ambito territoriale prescelto; </w:t>
      </w:r>
      <w:proofErr w:type="spellStart"/>
      <w:r w:rsidRPr="002E3CE0">
        <w:rPr>
          <w:color w:val="000000"/>
          <w:sz w:val="23"/>
          <w:szCs w:val="23"/>
        </w:rPr>
        <w:t>Es</w:t>
      </w:r>
      <w:proofErr w:type="spellEnd"/>
      <w:r w:rsidRPr="002E3CE0">
        <w:rPr>
          <w:color w:val="000000"/>
          <w:sz w:val="23"/>
          <w:szCs w:val="23"/>
        </w:rPr>
        <w:t xml:space="preserve"> II Salvaguardia ambientale e prevenzione antincendio dei boschi: ettari di bosco dell’area territoriale di intervento, ettari di bosco che il progetto intende sottoporre a sorveglianza; frequenza degli incendi ed ettari di bosco distrutti negli ultimi 5 anni, altri enti che operano nello stesso campo; Es. III Salvaguardia beni artistici e storici: bacini archeologici, monumenti storici o artistici presenti nell’area, breve descrizione del loro valore artistico, storico o archeologico. Riferimenti ad eventuali lavori analoghi svolti negli anni precedenti sui </w:t>
      </w:r>
      <w:r w:rsidRPr="002E3CE0">
        <w:rPr>
          <w:sz w:val="23"/>
          <w:szCs w:val="23"/>
        </w:rPr>
        <w:t xml:space="preserve">beni in argomento presenti sul territorio e ad altri enti operanti nel settore nell’ambito territoriale interessato dal progetto). </w:t>
      </w:r>
    </w:p>
    <w:p w:rsidR="00CD1A72" w:rsidRDefault="00CD1A72" w:rsidP="00CD1A72">
      <w:pPr>
        <w:autoSpaceDE w:val="0"/>
        <w:ind w:left="720" w:hanging="360"/>
        <w:jc w:val="both"/>
        <w:rPr>
          <w:sz w:val="23"/>
          <w:szCs w:val="23"/>
        </w:rPr>
      </w:pPr>
      <w:r>
        <w:rPr>
          <w:sz w:val="23"/>
          <w:szCs w:val="23"/>
        </w:rPr>
        <w:t xml:space="preserve">6. Descrizione degli obiettivi generali e specifici del progetto, tenendo presente la realtà descritta al precedente punto 5) ed utilizzando possibilmente gli stessi indicatori in modo da rendere comparabili i dati e le diverse situazioni all’inizio e alla fine del progetto. Si tratta di individuare il target del progetto e di indicare in modo chiaro cosa si vuole raggiungere (situazione di arrivo) con la realizzazione dello stesso. </w:t>
      </w:r>
    </w:p>
    <w:p w:rsidR="00CD1A72" w:rsidRDefault="00CD1A72" w:rsidP="00CD1A72">
      <w:pPr>
        <w:autoSpaceDE w:val="0"/>
        <w:ind w:left="720" w:hanging="360"/>
        <w:jc w:val="both"/>
        <w:rPr>
          <w:sz w:val="23"/>
          <w:szCs w:val="23"/>
        </w:rPr>
      </w:pPr>
      <w:r>
        <w:rPr>
          <w:sz w:val="23"/>
          <w:szCs w:val="23"/>
        </w:rPr>
        <w:lastRenderedPageBreak/>
        <w:t xml:space="preserve">7.  Individuare tutte le risorse umane sia sotto il profilo qualitativo che quantitativo necessarie all’espletamento delle attività previste per il raggiungimento delle attività previste dal progetto, specificando in particolare se si tratta di volontari </w:t>
      </w:r>
      <w:r>
        <w:rPr>
          <w:sz w:val="23"/>
          <w:szCs w:val="23"/>
          <w:u w:val="single"/>
        </w:rPr>
        <w:t>(senza considerare i giovani in servizio civile</w:t>
      </w:r>
      <w:r>
        <w:rPr>
          <w:sz w:val="23"/>
          <w:szCs w:val="23"/>
        </w:rPr>
        <w:t xml:space="preserve">) e in quale numero, ovvero di dipendenti a qualunque titolo dell’ente. Infine necessita individuare il ruolo dei giovani in servizio civile e le specifiche attività che questi ultimi dovranno svolgere nell’ambito del progetto. Si precisa che le predette attività rappresentano una parte di quelle descritte in precedenza per il raggiungimento degli obiettivi fissati. </w:t>
      </w:r>
    </w:p>
    <w:p w:rsidR="00CD1A72" w:rsidRDefault="00CD1A72" w:rsidP="00CD1A72">
      <w:pPr>
        <w:autoSpaceDE w:val="0"/>
        <w:ind w:left="709" w:hanging="283"/>
        <w:jc w:val="both"/>
        <w:rPr>
          <w:sz w:val="23"/>
          <w:szCs w:val="23"/>
        </w:rPr>
      </w:pPr>
      <w:r>
        <w:rPr>
          <w:sz w:val="23"/>
          <w:szCs w:val="23"/>
        </w:rPr>
        <w:t xml:space="preserve">8. Indicare il numero dei giovani in servizio civile richiesti per la realizzazione del progetto che non può essere inferiore alle 2 unità e non superiore a 10 unità, tenendo presente i precedenti punti 5), 6) e 7), in quanto la congruità del numero dei giovani richiesti è rapportata al contesto entro il quale si colloca il progetto, agli obiettivi fissati, alle azioni previste per la loro realizzazione. Per i progetti articolati su più sedi di attuazione l’indicazione di almeno un giovane per sede, deve essere effettuata per ogni singola sede. E’ opportuno controllare che il numero dei giovani inserito nel box 8), coincida con la somma di quelli inseriti alle voci 9) e 10) della scheda progetto. </w:t>
      </w:r>
    </w:p>
    <w:p w:rsidR="00CD1A72" w:rsidRDefault="00CD1A72" w:rsidP="00CD1A72">
      <w:pPr>
        <w:autoSpaceDE w:val="0"/>
        <w:ind w:left="720" w:hanging="360"/>
        <w:jc w:val="both"/>
        <w:rPr>
          <w:sz w:val="23"/>
          <w:szCs w:val="23"/>
        </w:rPr>
      </w:pPr>
      <w:r>
        <w:rPr>
          <w:sz w:val="23"/>
          <w:szCs w:val="23"/>
        </w:rPr>
        <w:t xml:space="preserve">9.   Indicare il numero dei giovani richiesti che usufruiscono della fornitura del vitto e le modalità di fruizione di detto servizio, con riferimento alle attività previste per la realizzazione del progetto e all’orario giornaliero. </w:t>
      </w:r>
    </w:p>
    <w:p w:rsidR="00CD1A72" w:rsidRDefault="00CD1A72" w:rsidP="00CD1A72">
      <w:pPr>
        <w:autoSpaceDE w:val="0"/>
        <w:ind w:left="720" w:hanging="360"/>
        <w:jc w:val="both"/>
        <w:rPr>
          <w:sz w:val="23"/>
          <w:szCs w:val="23"/>
        </w:rPr>
      </w:pPr>
      <w:r>
        <w:rPr>
          <w:sz w:val="23"/>
          <w:szCs w:val="23"/>
        </w:rPr>
        <w:t>10. Indicare il numero dei giovani richiesti che non usufruiscono della fornitura di vitto.</w:t>
      </w:r>
    </w:p>
    <w:p w:rsidR="00CD1A72" w:rsidRDefault="00CD1A72" w:rsidP="00CD1A72">
      <w:pPr>
        <w:autoSpaceDE w:val="0"/>
        <w:ind w:left="720" w:hanging="360"/>
        <w:jc w:val="both"/>
        <w:rPr>
          <w:sz w:val="23"/>
          <w:szCs w:val="23"/>
        </w:rPr>
      </w:pPr>
      <w:r>
        <w:rPr>
          <w:sz w:val="23"/>
          <w:szCs w:val="23"/>
        </w:rPr>
        <w:t xml:space="preserve">11. Indicare il numero di ore di servizio settimanale dei giovani in servizio civile che non può essere inferiore alle 25 ore  o superiore a 30 ore settimanali, da calcolarsi in rapporto all’intera durata del progetto. </w:t>
      </w:r>
    </w:p>
    <w:p w:rsidR="00CD1A72" w:rsidRDefault="00CD1A72" w:rsidP="00CD1A72">
      <w:pPr>
        <w:autoSpaceDE w:val="0"/>
        <w:ind w:left="720" w:hanging="360"/>
        <w:jc w:val="both"/>
        <w:rPr>
          <w:sz w:val="23"/>
          <w:szCs w:val="23"/>
        </w:rPr>
      </w:pPr>
      <w:r>
        <w:rPr>
          <w:sz w:val="23"/>
          <w:szCs w:val="23"/>
        </w:rPr>
        <w:t xml:space="preserve">12. Specificare se il progetto si articola su 4, 5 o 6 giorni di servizio a settimana. Si ricorda che in nessun caso è possibile articolare un progetto su un numero di giorni inferiore a 4. </w:t>
      </w:r>
    </w:p>
    <w:p w:rsidR="00CD1A72" w:rsidRDefault="00CD1A72" w:rsidP="00CD1A72">
      <w:pPr>
        <w:autoSpaceDE w:val="0"/>
        <w:ind w:left="720" w:hanging="360"/>
        <w:jc w:val="both"/>
        <w:rPr>
          <w:sz w:val="23"/>
          <w:szCs w:val="23"/>
        </w:rPr>
      </w:pPr>
      <w:r>
        <w:rPr>
          <w:sz w:val="23"/>
          <w:szCs w:val="23"/>
        </w:rPr>
        <w:t>13. Indicare eventuali condizioni e disponibilità richieste per l'espletamento del servizio (</w:t>
      </w:r>
      <w:proofErr w:type="spellStart"/>
      <w:r>
        <w:rPr>
          <w:sz w:val="23"/>
          <w:szCs w:val="23"/>
        </w:rPr>
        <w:t>es</w:t>
      </w:r>
      <w:proofErr w:type="spellEnd"/>
      <w:r>
        <w:rPr>
          <w:sz w:val="23"/>
          <w:szCs w:val="23"/>
        </w:rPr>
        <w:t xml:space="preserve">: pernottamento, disponibilità a missioni o trasferimenti, flessibilità oraria, impegno nei giorni </w:t>
      </w:r>
      <w:proofErr w:type="spellStart"/>
      <w:r>
        <w:rPr>
          <w:sz w:val="23"/>
          <w:szCs w:val="23"/>
        </w:rPr>
        <w:t>festivi…</w:t>
      </w:r>
      <w:proofErr w:type="spellEnd"/>
      <w:r>
        <w:rPr>
          <w:sz w:val="23"/>
          <w:szCs w:val="23"/>
        </w:rPr>
        <w:t xml:space="preserve">). </w:t>
      </w:r>
    </w:p>
    <w:p w:rsidR="00CD1A72" w:rsidRDefault="00CD1A72" w:rsidP="00CD1A72">
      <w:pPr>
        <w:autoSpaceDE w:val="0"/>
        <w:rPr>
          <w:sz w:val="23"/>
          <w:szCs w:val="23"/>
        </w:rPr>
      </w:pPr>
    </w:p>
    <w:p w:rsidR="00CD1A72" w:rsidRDefault="00CD1A72" w:rsidP="00CD1A72">
      <w:pPr>
        <w:autoSpaceDE w:val="0"/>
        <w:spacing w:before="240" w:after="60"/>
        <w:rPr>
          <w:sz w:val="23"/>
          <w:szCs w:val="23"/>
        </w:rPr>
      </w:pPr>
      <w:r>
        <w:rPr>
          <w:rFonts w:ascii="Arial" w:hAnsi="Arial" w:cs="Arial"/>
          <w:b/>
          <w:bCs/>
          <w:sz w:val="26"/>
          <w:szCs w:val="26"/>
        </w:rPr>
        <w:t xml:space="preserve">Caratteristiche organizzative </w:t>
      </w:r>
    </w:p>
    <w:p w:rsidR="00CD1A72" w:rsidRDefault="00CD1A72" w:rsidP="00CD1A72">
      <w:pPr>
        <w:autoSpaceDE w:val="0"/>
        <w:ind w:left="720" w:hanging="360"/>
        <w:jc w:val="both"/>
        <w:rPr>
          <w:sz w:val="23"/>
          <w:szCs w:val="23"/>
        </w:rPr>
      </w:pPr>
      <w:r>
        <w:rPr>
          <w:sz w:val="23"/>
          <w:szCs w:val="23"/>
        </w:rPr>
        <w:t xml:space="preserve">14. Premesso che ogni riga rappresenta una sede di attuazione del progetto, indicare per ogni sede interessata: </w:t>
      </w:r>
    </w:p>
    <w:p w:rsidR="00CD1A72" w:rsidRDefault="00CD1A72" w:rsidP="00CD1A72">
      <w:pPr>
        <w:autoSpaceDE w:val="0"/>
        <w:ind w:left="720"/>
        <w:jc w:val="both"/>
        <w:rPr>
          <w:sz w:val="23"/>
          <w:szCs w:val="23"/>
        </w:rPr>
      </w:pPr>
      <w:r>
        <w:rPr>
          <w:sz w:val="23"/>
          <w:szCs w:val="23"/>
        </w:rPr>
        <w:t>• la sede di attuazione di progetto dell’ente presso il quale si realizza il progetto come risulta indicata in fase di accreditamento;</w:t>
      </w:r>
    </w:p>
    <w:p w:rsidR="00CD1A72" w:rsidRDefault="00CD1A72" w:rsidP="00CD1A72">
      <w:pPr>
        <w:autoSpaceDE w:val="0"/>
        <w:ind w:left="720"/>
        <w:jc w:val="both"/>
        <w:rPr>
          <w:sz w:val="23"/>
          <w:szCs w:val="23"/>
        </w:rPr>
      </w:pPr>
      <w:r>
        <w:rPr>
          <w:sz w:val="23"/>
          <w:szCs w:val="23"/>
        </w:rPr>
        <w:t xml:space="preserve">• il comune di ubicazione delle sedi di progetto; </w:t>
      </w:r>
    </w:p>
    <w:p w:rsidR="00CD1A72" w:rsidRDefault="00CD1A72" w:rsidP="00CD1A72">
      <w:pPr>
        <w:autoSpaceDE w:val="0"/>
        <w:ind w:left="720"/>
        <w:jc w:val="both"/>
        <w:rPr>
          <w:sz w:val="23"/>
          <w:szCs w:val="23"/>
        </w:rPr>
      </w:pPr>
      <w:r>
        <w:rPr>
          <w:sz w:val="23"/>
          <w:szCs w:val="23"/>
        </w:rPr>
        <w:t xml:space="preserve">• l’indirizzo (via/piazza e numero civico) delle sedi di progetto; </w:t>
      </w:r>
    </w:p>
    <w:p w:rsidR="00CD1A72" w:rsidRDefault="00CD1A72" w:rsidP="00CD1A72">
      <w:pPr>
        <w:autoSpaceDE w:val="0"/>
        <w:ind w:left="720"/>
        <w:jc w:val="both"/>
        <w:rPr>
          <w:sz w:val="23"/>
          <w:szCs w:val="23"/>
          <w:u w:val="single"/>
        </w:rPr>
      </w:pPr>
      <w:r>
        <w:rPr>
          <w:sz w:val="23"/>
          <w:szCs w:val="23"/>
        </w:rPr>
        <w:t>• il numero dei volontari richiesti per le singole sedi.</w:t>
      </w:r>
    </w:p>
    <w:p w:rsidR="00CD1A72" w:rsidRDefault="00CD1A72" w:rsidP="00CD1A72">
      <w:pPr>
        <w:autoSpaceDE w:val="0"/>
        <w:ind w:left="720"/>
        <w:jc w:val="both"/>
        <w:rPr>
          <w:sz w:val="23"/>
          <w:szCs w:val="23"/>
        </w:rPr>
      </w:pPr>
      <w:r>
        <w:rPr>
          <w:sz w:val="23"/>
          <w:szCs w:val="23"/>
          <w:u w:val="single"/>
        </w:rPr>
        <w:t>Questi dati devono necessariamente coincidere con quelli dichiarati in sede di accreditamento ed inseriti sulla procedura SCR.</w:t>
      </w:r>
    </w:p>
    <w:p w:rsidR="00CD1A72" w:rsidRDefault="00CD1A72" w:rsidP="00CD1A72">
      <w:pPr>
        <w:autoSpaceDE w:val="0"/>
        <w:ind w:left="720" w:hanging="360"/>
        <w:jc w:val="both"/>
        <w:rPr>
          <w:sz w:val="23"/>
          <w:szCs w:val="23"/>
        </w:rPr>
      </w:pPr>
      <w:r>
        <w:rPr>
          <w:sz w:val="23"/>
          <w:szCs w:val="23"/>
        </w:rPr>
        <w:t xml:space="preserve">15. Indicare il cognome, nome, data di nascita, codice fiscale, indirizzo mail, telefono degli Operatori di Progetto operanti sulle singole sedi. Allegare inoltre alla scheda di progetto i </w:t>
      </w:r>
      <w:proofErr w:type="spellStart"/>
      <w:r>
        <w:rPr>
          <w:sz w:val="23"/>
          <w:szCs w:val="23"/>
        </w:rPr>
        <w:t>curricula</w:t>
      </w:r>
      <w:proofErr w:type="spellEnd"/>
      <w:r>
        <w:rPr>
          <w:sz w:val="23"/>
          <w:szCs w:val="23"/>
        </w:rPr>
        <w:t xml:space="preserve"> degli operatori di progetto </w:t>
      </w:r>
      <w:r>
        <w:rPr>
          <w:color w:val="000000"/>
          <w:sz w:val="23"/>
          <w:szCs w:val="23"/>
        </w:rPr>
        <w:t xml:space="preserve">(questa figura è incompatibile con quella di coordinatore di progetti di cui al punto 2 </w:t>
      </w:r>
      <w:proofErr w:type="spellStart"/>
      <w:r>
        <w:rPr>
          <w:color w:val="000000"/>
          <w:sz w:val="23"/>
          <w:szCs w:val="23"/>
        </w:rPr>
        <w:t>ter</w:t>
      </w:r>
      <w:proofErr w:type="spellEnd"/>
      <w:r>
        <w:rPr>
          <w:color w:val="000000"/>
          <w:sz w:val="23"/>
          <w:szCs w:val="23"/>
        </w:rPr>
        <w:t xml:space="preserve"> , con quella di responsabile di progetto  e con quella di responsabile di servizio civile).</w:t>
      </w:r>
    </w:p>
    <w:p w:rsidR="00CD1A72" w:rsidRDefault="00CD1A72" w:rsidP="00CD1A72">
      <w:pPr>
        <w:autoSpaceDE w:val="0"/>
        <w:ind w:left="720" w:hanging="360"/>
        <w:jc w:val="both"/>
        <w:rPr>
          <w:sz w:val="23"/>
          <w:szCs w:val="23"/>
        </w:rPr>
      </w:pPr>
      <w:r>
        <w:rPr>
          <w:sz w:val="23"/>
          <w:szCs w:val="23"/>
        </w:rPr>
        <w:t>16. Indicare le eventuali attività di promozione e sensibilizzazione del servizio civile regionale, con particolare riferimento alla proposta di SCR prevista dal progetto in cui sono impiegati i giovani, in modo da collegare il progetto stesso alla comunità locale. Sono individuate quattro categorie specifiche di azioni, oltre ad una categoria residuale denominata “altro” nella quale confluiscono azioni di promozione o sensibilizzazione che non rientrano nelle suddette categorie specifiche. Per la categoria “altro” è necessario indicare quale attività si intende effettuare in maniera specifica, altrimenti il punteggio è pari a zero.</w:t>
      </w:r>
    </w:p>
    <w:p w:rsidR="00CD1A72" w:rsidRDefault="00CD1A72" w:rsidP="00CD1A72">
      <w:pPr>
        <w:autoSpaceDE w:val="0"/>
        <w:ind w:left="720" w:hanging="360"/>
        <w:jc w:val="both"/>
        <w:rPr>
          <w:sz w:val="23"/>
          <w:szCs w:val="23"/>
        </w:rPr>
      </w:pPr>
      <w:r>
        <w:rPr>
          <w:sz w:val="23"/>
          <w:szCs w:val="23"/>
        </w:rPr>
        <w:lastRenderedPageBreak/>
        <w:t>17. Elaborare un piano di rilevazione interno, completo di strumenti e metodologie, incentrato sulla valutazione periodica dei risultati del progetto (cosa funziona e cosa non funziona nel progetto).</w:t>
      </w:r>
    </w:p>
    <w:p w:rsidR="00CD1A72" w:rsidRDefault="00CD1A72" w:rsidP="00CD1A72">
      <w:pPr>
        <w:autoSpaceDE w:val="0"/>
        <w:ind w:left="709" w:hanging="283"/>
        <w:jc w:val="both"/>
        <w:rPr>
          <w:sz w:val="23"/>
          <w:szCs w:val="23"/>
        </w:rPr>
      </w:pPr>
      <w:r>
        <w:rPr>
          <w:sz w:val="23"/>
          <w:szCs w:val="23"/>
        </w:rPr>
        <w:t>18. Vanno indicati eventuali requisiti, oltre quelli previsti dalla legge regionale n. 35 del 2006, che i candidati devono necessariamente possedere per poter partecipare alla realizzazione del progetto; in tal caso, l’assenza di tali requisiti preclude la partecipazione al progetto. L’introduzione dei requisiti aggiuntivi (</w:t>
      </w:r>
      <w:proofErr w:type="spellStart"/>
      <w:r>
        <w:rPr>
          <w:sz w:val="23"/>
          <w:szCs w:val="23"/>
        </w:rPr>
        <w:t>es</w:t>
      </w:r>
      <w:proofErr w:type="spellEnd"/>
      <w:r>
        <w:rPr>
          <w:sz w:val="23"/>
          <w:szCs w:val="23"/>
        </w:rPr>
        <w:t xml:space="preserve">: particolari titoli di studio e/o professionali, particolari abilità, possesso di patente auto, uso computer, lingue </w:t>
      </w:r>
      <w:proofErr w:type="spellStart"/>
      <w:r>
        <w:rPr>
          <w:sz w:val="23"/>
          <w:szCs w:val="23"/>
        </w:rPr>
        <w:t>straniere…</w:t>
      </w:r>
      <w:proofErr w:type="spellEnd"/>
      <w:r>
        <w:rPr>
          <w:sz w:val="23"/>
          <w:szCs w:val="23"/>
        </w:rPr>
        <w:t xml:space="preserve">) deve essere adeguatamente motivata, esplicitandone le ragioni in relazione alle attività previste dal progetto. In nessun caso potrà prevedersi, tra i requisiti, la residenza in un determinato comune. E’ consigliabile individuare requisiti facilmente verificabili attraverso certificazioni, come ad esempio i titoli di studio. </w:t>
      </w:r>
    </w:p>
    <w:p w:rsidR="00CD1A72" w:rsidRDefault="00CD1A72" w:rsidP="00CD1A72">
      <w:pPr>
        <w:autoSpaceDE w:val="0"/>
        <w:ind w:left="720" w:hanging="360"/>
        <w:jc w:val="both"/>
        <w:rPr>
          <w:sz w:val="23"/>
          <w:szCs w:val="23"/>
        </w:rPr>
      </w:pPr>
      <w:r>
        <w:rPr>
          <w:sz w:val="23"/>
          <w:szCs w:val="23"/>
        </w:rPr>
        <w:t>19. Indicare l’ammontare delle eventuali risorse finanziarie aggiuntive che l’ente intende destinare in modo specifico all'acquisto di beni o servizi destinati ai giovani in servizio. Si tende a valorizzare progetti con risorse finanziarie aggiuntive da certificare, intese come spese sostenute dall'ente per servizi direttamente fruiti dai giovani o per beni che durante o al termine del servizio verranno concessi in esclusiva disponibilità del giovane. Non sono computate le spese per beni strumentali di ogni tipo necessari per lo svolgimento del servizio.</w:t>
      </w:r>
    </w:p>
    <w:p w:rsidR="00CD1A72" w:rsidRDefault="00CD1A72" w:rsidP="00CD1A72">
      <w:pPr>
        <w:autoSpaceDE w:val="0"/>
        <w:ind w:left="720" w:hanging="360"/>
        <w:jc w:val="both"/>
        <w:rPr>
          <w:sz w:val="23"/>
          <w:szCs w:val="23"/>
        </w:rPr>
      </w:pPr>
      <w:r>
        <w:rPr>
          <w:sz w:val="23"/>
          <w:szCs w:val="23"/>
        </w:rPr>
        <w:t xml:space="preserve">20. Elencare le risorse tecniche e strumentali necessarie alla realizzazione del progetto, evidenziandone la adeguatezza rispetto agli obiettivi. E’ necessario porre particolare attenzione alla compilazione della presenta voce, atteso che la sua omissione è motivo di non accoglimento del progetto. Si ricorda che essa è strettamente collegata agli obiettivi fissati alla voce 6 e alle azioni previste alla voce 7 della scheda. </w:t>
      </w:r>
    </w:p>
    <w:p w:rsidR="00CD1A72" w:rsidRDefault="00CD1A72" w:rsidP="00CD1A72">
      <w:pPr>
        <w:autoSpaceDE w:val="0"/>
        <w:rPr>
          <w:sz w:val="23"/>
          <w:szCs w:val="23"/>
        </w:rPr>
      </w:pPr>
    </w:p>
    <w:p w:rsidR="00CD1A72" w:rsidRDefault="00CD1A72" w:rsidP="00CD1A72">
      <w:pPr>
        <w:autoSpaceDE w:val="0"/>
        <w:spacing w:before="240" w:after="60"/>
        <w:rPr>
          <w:sz w:val="23"/>
          <w:szCs w:val="23"/>
        </w:rPr>
      </w:pPr>
      <w:r>
        <w:rPr>
          <w:rFonts w:ascii="Arial" w:hAnsi="Arial" w:cs="Arial"/>
          <w:b/>
          <w:bCs/>
          <w:sz w:val="26"/>
          <w:szCs w:val="26"/>
        </w:rPr>
        <w:t xml:space="preserve">Caratteristiche delle conoscenze acquisibili </w:t>
      </w:r>
    </w:p>
    <w:p w:rsidR="00CD1A72" w:rsidRDefault="00CD1A72" w:rsidP="00CD1A72">
      <w:pPr>
        <w:autoSpaceDE w:val="0"/>
        <w:ind w:left="720" w:hanging="360"/>
        <w:jc w:val="both"/>
        <w:rPr>
          <w:sz w:val="23"/>
          <w:szCs w:val="23"/>
        </w:rPr>
      </w:pPr>
      <w:r>
        <w:rPr>
          <w:sz w:val="23"/>
          <w:szCs w:val="23"/>
        </w:rPr>
        <w:t xml:space="preserve">21. Specificare le competenze utili alla crescita professionale dei giovani acquisibili con la partecipazione alla realizzazione del progetto. Le predette competenze devono essere attinenti al progetto, certificate e riconosciute. Qualora l’ente che certifica o riconosce le competenze acquisite sia terzo rispetto a quello proponente il progetto, occorre e produrre copia degli appositi accordi (che devono fare specifico ed espresso riferimento a quel progetto di servizio civile regionale), la cui stipula deve avvenire prima della presentazione del progetto. Pertanto, qualora i predetti accordi all’atto della presentazione del progetto non siano stati ancora perfezionati è opportuno non indicare nulla, attesa l’irrilevanza ai fini del progetto degli accordi in itinere e delle semplici promesse. </w:t>
      </w:r>
    </w:p>
    <w:p w:rsidR="00CD1A72" w:rsidRDefault="00CD1A72" w:rsidP="00CD1A72">
      <w:pPr>
        <w:autoSpaceDE w:val="0"/>
        <w:rPr>
          <w:sz w:val="23"/>
          <w:szCs w:val="23"/>
        </w:rPr>
      </w:pPr>
    </w:p>
    <w:p w:rsidR="00CD1A72" w:rsidRDefault="00CD1A72" w:rsidP="00CD1A72">
      <w:pPr>
        <w:autoSpaceDE w:val="0"/>
        <w:rPr>
          <w:sz w:val="23"/>
          <w:szCs w:val="23"/>
        </w:rPr>
      </w:pPr>
      <w:r>
        <w:rPr>
          <w:rFonts w:ascii="Arial" w:hAnsi="Arial" w:cs="Arial"/>
          <w:b/>
          <w:bCs/>
          <w:sz w:val="26"/>
          <w:szCs w:val="26"/>
        </w:rPr>
        <w:t>Formazione generale dei  giovani</w:t>
      </w:r>
    </w:p>
    <w:p w:rsidR="00CD1A72" w:rsidRDefault="00CD1A72" w:rsidP="00CD1A72">
      <w:pPr>
        <w:autoSpaceDE w:val="0"/>
        <w:ind w:left="720" w:hanging="360"/>
        <w:jc w:val="both"/>
        <w:rPr>
          <w:sz w:val="23"/>
          <w:szCs w:val="23"/>
        </w:rPr>
      </w:pPr>
      <w:r>
        <w:rPr>
          <w:sz w:val="23"/>
          <w:szCs w:val="23"/>
        </w:rPr>
        <w:t xml:space="preserve">22. Indicare la sede di realizzazione della formazione, la quale può essere anche diversa da quella di realizzazione del progetto. </w:t>
      </w:r>
    </w:p>
    <w:p w:rsidR="00CD1A72" w:rsidRDefault="00CD1A72" w:rsidP="00CD1A72">
      <w:pPr>
        <w:autoSpaceDE w:val="0"/>
        <w:ind w:left="720" w:hanging="360"/>
        <w:jc w:val="both"/>
        <w:rPr>
          <w:sz w:val="23"/>
          <w:szCs w:val="23"/>
        </w:rPr>
      </w:pPr>
      <w:r>
        <w:rPr>
          <w:sz w:val="23"/>
          <w:szCs w:val="23"/>
        </w:rPr>
        <w:t xml:space="preserve">23. Specificare le modalità con cui la formazione è effettuata, specificando se la formazione viene svolta direttamente dall’ente o da enti diversi dall’ente titolare del progetto, ma effettuata nell’ambito provinciale della sede di attuazione del progetto. </w:t>
      </w:r>
    </w:p>
    <w:p w:rsidR="00CD1A72" w:rsidRDefault="00CD1A72" w:rsidP="00CD1A72">
      <w:pPr>
        <w:autoSpaceDE w:val="0"/>
        <w:ind w:left="720" w:hanging="360"/>
        <w:jc w:val="both"/>
        <w:rPr>
          <w:sz w:val="23"/>
          <w:szCs w:val="23"/>
        </w:rPr>
      </w:pPr>
      <w:r>
        <w:rPr>
          <w:sz w:val="23"/>
          <w:szCs w:val="23"/>
        </w:rPr>
        <w:t>24. Indicare le metodologie alla base del percorso formativo individuato per i giovani e le tecniche che si prevede di impiegare per attuarlo.</w:t>
      </w:r>
    </w:p>
    <w:p w:rsidR="00CD1A72" w:rsidRDefault="00CD1A72" w:rsidP="00CD1A72">
      <w:pPr>
        <w:autoSpaceDE w:val="0"/>
        <w:ind w:left="720" w:hanging="360"/>
        <w:jc w:val="both"/>
        <w:rPr>
          <w:sz w:val="23"/>
          <w:szCs w:val="23"/>
        </w:rPr>
      </w:pPr>
      <w:r>
        <w:rPr>
          <w:sz w:val="23"/>
          <w:szCs w:val="23"/>
        </w:rPr>
        <w:t xml:space="preserve">25. Specificare i contenuti della formazione generale dei giovani facendo riferimento alle caratteristiche e all’ordinamento del servizio civile, ivi compresi i principi, gli ordinamenti e la storia dell’obiezione di coscienza, ad aspetti di educazione civica, protezione civile, legislazione e cultura del servizio civile nazionale e regionale quali la difesa della Patria come diritto/dovere costituzionali con mezzi non violenti, ai diritti umani e alle diverse forme di partecipazione attiva alla vita della società civile. </w:t>
      </w:r>
    </w:p>
    <w:p w:rsidR="00CD1A72" w:rsidRDefault="00CD1A72" w:rsidP="00CD1A72">
      <w:pPr>
        <w:autoSpaceDE w:val="0"/>
        <w:ind w:left="720" w:hanging="720"/>
        <w:jc w:val="both"/>
        <w:rPr>
          <w:sz w:val="23"/>
          <w:szCs w:val="23"/>
        </w:rPr>
      </w:pPr>
      <w:r>
        <w:rPr>
          <w:sz w:val="23"/>
          <w:szCs w:val="23"/>
        </w:rPr>
        <w:t xml:space="preserve">      26. Indicare la durata della formazione generale che complessivamente non può essere inferiore alle 30 ore e non può essere espressa con un indicatore diverso dalle ore (es. </w:t>
      </w:r>
      <w:r>
        <w:rPr>
          <w:sz w:val="23"/>
          <w:szCs w:val="23"/>
        </w:rPr>
        <w:lastRenderedPageBreak/>
        <w:t xml:space="preserve">giorni, settimane, mesi). E’ attribuito un punteggio ulteriore per un numero di ore di formazione superiore alle 30. La formazione dei giovani è obbligatoria per cui l’assenza della stessa o anche una durata inferiore al minimo stabilito comporta la reiezione del progetto. </w:t>
      </w:r>
    </w:p>
    <w:p w:rsidR="00CD1A72" w:rsidRDefault="00CD1A72" w:rsidP="00CD1A72">
      <w:pPr>
        <w:autoSpaceDE w:val="0"/>
        <w:ind w:left="720" w:hanging="720"/>
        <w:jc w:val="both"/>
        <w:rPr>
          <w:sz w:val="23"/>
          <w:szCs w:val="23"/>
        </w:rPr>
      </w:pPr>
    </w:p>
    <w:p w:rsidR="00CD1A72" w:rsidRDefault="00CD1A72" w:rsidP="00CD1A72">
      <w:pPr>
        <w:autoSpaceDE w:val="0"/>
        <w:rPr>
          <w:sz w:val="23"/>
          <w:szCs w:val="23"/>
        </w:rPr>
      </w:pPr>
      <w:r>
        <w:rPr>
          <w:rFonts w:ascii="Arial" w:hAnsi="Arial" w:cs="Arial"/>
          <w:b/>
          <w:bCs/>
          <w:sz w:val="26"/>
          <w:szCs w:val="26"/>
        </w:rPr>
        <w:t>Formazione specifica dei  giovani</w:t>
      </w:r>
    </w:p>
    <w:p w:rsidR="00CD1A72" w:rsidRDefault="00CD1A72" w:rsidP="00CD1A72">
      <w:pPr>
        <w:autoSpaceDE w:val="0"/>
        <w:ind w:left="720" w:hanging="360"/>
        <w:jc w:val="both"/>
        <w:rPr>
          <w:sz w:val="23"/>
          <w:szCs w:val="23"/>
        </w:rPr>
      </w:pPr>
      <w:r>
        <w:rPr>
          <w:sz w:val="23"/>
          <w:szCs w:val="23"/>
        </w:rPr>
        <w:t xml:space="preserve">27. Indicare la sede di realizzazione della formazione, la quale può essere anche diversa da quella di realizzazione del progetto. </w:t>
      </w:r>
    </w:p>
    <w:p w:rsidR="00CD1A72" w:rsidRDefault="00CD1A72" w:rsidP="00CD1A72">
      <w:pPr>
        <w:autoSpaceDE w:val="0"/>
        <w:ind w:left="720" w:hanging="360"/>
        <w:jc w:val="both"/>
        <w:rPr>
          <w:sz w:val="23"/>
          <w:szCs w:val="23"/>
        </w:rPr>
      </w:pPr>
      <w:r>
        <w:rPr>
          <w:sz w:val="23"/>
          <w:szCs w:val="23"/>
        </w:rPr>
        <w:t xml:space="preserve">28. Specificare le modalità di svolgimento della formazione. </w:t>
      </w:r>
    </w:p>
    <w:p w:rsidR="00CD1A72" w:rsidRDefault="00CD1A72" w:rsidP="00CD1A72">
      <w:pPr>
        <w:autoSpaceDE w:val="0"/>
        <w:ind w:left="720" w:hanging="360"/>
        <w:jc w:val="both"/>
        <w:rPr>
          <w:sz w:val="23"/>
          <w:szCs w:val="23"/>
        </w:rPr>
      </w:pPr>
      <w:r>
        <w:rPr>
          <w:sz w:val="23"/>
          <w:szCs w:val="23"/>
        </w:rPr>
        <w:t xml:space="preserve">29. Indicare le metodologie alla base del percorso formativo per i giovani i e le tecniche che saranno impiegate per attuarlo. </w:t>
      </w:r>
    </w:p>
    <w:p w:rsidR="00CD1A72" w:rsidRDefault="00CD1A72" w:rsidP="00CD1A72">
      <w:pPr>
        <w:autoSpaceDE w:val="0"/>
        <w:ind w:left="720" w:hanging="360"/>
        <w:jc w:val="both"/>
        <w:rPr>
          <w:sz w:val="23"/>
          <w:szCs w:val="23"/>
        </w:rPr>
      </w:pPr>
      <w:r>
        <w:rPr>
          <w:sz w:val="23"/>
          <w:szCs w:val="23"/>
        </w:rPr>
        <w:t xml:space="preserve">30. La formazione specifica dei giovani varia da progetto a progetto secondo il settore di intervento e le peculiari attività previste dai singoli progetti. Essa concerne tutte le conoscenze di carattere teorico pratico legate alla specifiche attività previste dal progetto e ritenute necessarie dall’ente per la realizzazione dello stesso, nonché l’organizzazione e missione dell’ente e  le normative sulla sicurezza dei luoghi di lavoro. </w:t>
      </w:r>
    </w:p>
    <w:p w:rsidR="00CD1A72" w:rsidRDefault="00CD1A72" w:rsidP="00CD1A72">
      <w:pPr>
        <w:autoSpaceDE w:val="0"/>
        <w:ind w:left="720" w:hanging="360"/>
        <w:jc w:val="both"/>
        <w:rPr>
          <w:sz w:val="23"/>
          <w:szCs w:val="23"/>
        </w:rPr>
      </w:pPr>
      <w:r>
        <w:rPr>
          <w:sz w:val="23"/>
          <w:szCs w:val="23"/>
        </w:rPr>
        <w:t xml:space="preserve">31. Indicare la durata della formazione specifica che non può essere inferiore alle 20 ore. La durata, quindi, non può essere espressa con un indicatore diverso dalle ore (es. giorni, settimane, mesi). E’ attribuito un punteggio ulteriore per un numero di ore di formazione superiore alle 20. La formazione specifica dei giovani è obbligatoria per cui l’assenza della stessa, o una durata che risulti inferiore al minimo stabilito di 20 ore comporta la reiezione del progetto. </w:t>
      </w:r>
    </w:p>
    <w:p w:rsidR="00CD1A72" w:rsidRDefault="00CD1A72" w:rsidP="00CD1A72">
      <w:pPr>
        <w:autoSpaceDE w:val="0"/>
        <w:rPr>
          <w:sz w:val="23"/>
          <w:szCs w:val="23"/>
        </w:rPr>
      </w:pPr>
    </w:p>
    <w:p w:rsidR="00CD1A72" w:rsidRDefault="00CD1A72" w:rsidP="00CD1A72">
      <w:pPr>
        <w:autoSpaceDE w:val="0"/>
        <w:rPr>
          <w:sz w:val="23"/>
          <w:szCs w:val="23"/>
        </w:rPr>
      </w:pPr>
      <w:r>
        <w:rPr>
          <w:rFonts w:ascii="Arial" w:hAnsi="Arial" w:cs="Arial"/>
          <w:b/>
          <w:bCs/>
          <w:sz w:val="26"/>
          <w:szCs w:val="26"/>
        </w:rPr>
        <w:t xml:space="preserve">Altri elementi della formazione </w:t>
      </w:r>
    </w:p>
    <w:p w:rsidR="00CD1A72" w:rsidRDefault="00CD1A72" w:rsidP="00CD1A72">
      <w:pPr>
        <w:numPr>
          <w:ilvl w:val="0"/>
          <w:numId w:val="6"/>
        </w:numPr>
        <w:autoSpaceDE w:val="0"/>
        <w:jc w:val="both"/>
        <w:rPr>
          <w:sz w:val="23"/>
          <w:szCs w:val="23"/>
        </w:rPr>
      </w:pPr>
      <w:r>
        <w:rPr>
          <w:sz w:val="23"/>
          <w:szCs w:val="23"/>
        </w:rPr>
        <w:t>Indicare se almeno una (se sono più di una indicarle tutte) delle figure previste per la gestione del servizio civile – diversa dall'operatore di progetto di cui al punto 16 – ha frequentato nell'ultimo anno il corso di formazione o aggiornamento programmato da regione Toscana o si impegni a parteciparvi entro l'anno 201</w:t>
      </w:r>
      <w:r w:rsidR="004D2962">
        <w:rPr>
          <w:sz w:val="23"/>
          <w:szCs w:val="23"/>
        </w:rPr>
        <w:t>6</w:t>
      </w:r>
      <w:r>
        <w:rPr>
          <w:sz w:val="23"/>
          <w:szCs w:val="23"/>
        </w:rPr>
        <w:t>).</w:t>
      </w:r>
    </w:p>
    <w:p w:rsidR="00CD1A72" w:rsidRDefault="00CD1A72" w:rsidP="00CD1A72">
      <w:pPr>
        <w:numPr>
          <w:ilvl w:val="0"/>
          <w:numId w:val="6"/>
        </w:numPr>
        <w:autoSpaceDE w:val="0"/>
        <w:jc w:val="both"/>
        <w:rPr>
          <w:sz w:val="23"/>
          <w:szCs w:val="23"/>
        </w:rPr>
      </w:pPr>
      <w:r>
        <w:rPr>
          <w:sz w:val="23"/>
          <w:szCs w:val="23"/>
        </w:rPr>
        <w:t>Indicare se l'ente si impegna a fare partecipare i giovani del progetto alla formazione aggiuntiva programmata dalla regione Toscana nell'anno di realizzazione del progetto.</w:t>
      </w:r>
    </w:p>
    <w:p w:rsidR="00CD1A72" w:rsidRDefault="00CD1A72" w:rsidP="00CD1A72">
      <w:pPr>
        <w:numPr>
          <w:ilvl w:val="0"/>
          <w:numId w:val="6"/>
        </w:numPr>
        <w:autoSpaceDE w:val="0"/>
        <w:jc w:val="both"/>
        <w:rPr>
          <w:sz w:val="23"/>
          <w:szCs w:val="23"/>
        </w:rPr>
      </w:pPr>
      <w:r>
        <w:rPr>
          <w:sz w:val="23"/>
          <w:szCs w:val="23"/>
        </w:rPr>
        <w:t>Indicare se nel bando al quale si partecipa con il progetto sono stati presentati progetti per un numero complessivo di posti inferiore al 50% di quelli richiedibili in base alla categoria di appartenenza (130 posti per la prima categoria, cinquanta per la seconda categoria, venti per la terza categoria).</w:t>
      </w:r>
    </w:p>
    <w:p w:rsidR="00CD1A72" w:rsidRDefault="00CD1A72" w:rsidP="00CD1A72">
      <w:pPr>
        <w:numPr>
          <w:ilvl w:val="0"/>
          <w:numId w:val="6"/>
        </w:numPr>
        <w:autoSpaceDE w:val="0"/>
        <w:jc w:val="both"/>
        <w:rPr>
          <w:sz w:val="23"/>
          <w:szCs w:val="23"/>
        </w:rPr>
      </w:pPr>
      <w:r>
        <w:rPr>
          <w:sz w:val="23"/>
          <w:szCs w:val="23"/>
        </w:rPr>
        <w:t>Indicare se l'ente si impegna a fare partecipare i giovani (senza oneri economici a carico dei giovani) del progetto ad almeno due manifestazioni, eventi o attività che la regione Toscana effettuerà nell'anno di realizzazione del progetto.</w:t>
      </w:r>
    </w:p>
    <w:p w:rsidR="00CD1A72" w:rsidRDefault="00CD1A72" w:rsidP="00CD1A72">
      <w:pPr>
        <w:numPr>
          <w:ilvl w:val="0"/>
          <w:numId w:val="6"/>
        </w:numPr>
        <w:autoSpaceDE w:val="0"/>
        <w:jc w:val="both"/>
      </w:pPr>
      <w:r>
        <w:rPr>
          <w:sz w:val="23"/>
          <w:szCs w:val="23"/>
        </w:rPr>
        <w:t xml:space="preserve">Indicare se vi è </w:t>
      </w:r>
      <w:proofErr w:type="spellStart"/>
      <w:r>
        <w:rPr>
          <w:sz w:val="23"/>
          <w:szCs w:val="23"/>
        </w:rPr>
        <w:t>coprogettazione</w:t>
      </w:r>
      <w:proofErr w:type="spellEnd"/>
      <w:r>
        <w:rPr>
          <w:sz w:val="23"/>
          <w:szCs w:val="23"/>
        </w:rPr>
        <w:t xml:space="preserve"> specificando gli enti che </w:t>
      </w:r>
      <w:proofErr w:type="spellStart"/>
      <w:r>
        <w:rPr>
          <w:sz w:val="23"/>
          <w:szCs w:val="23"/>
        </w:rPr>
        <w:t>coprogettano</w:t>
      </w:r>
      <w:proofErr w:type="spellEnd"/>
      <w:r>
        <w:rPr>
          <w:sz w:val="23"/>
          <w:szCs w:val="23"/>
        </w:rPr>
        <w:t xml:space="preserve">, il relativo RT, la categoria di appartenenza e l'indicazione se trattasi di ente pubblico o privato. Allegare inoltre  l'accordo sottoscritto da tutti gli enti in </w:t>
      </w:r>
      <w:proofErr w:type="spellStart"/>
      <w:r>
        <w:rPr>
          <w:sz w:val="23"/>
          <w:szCs w:val="23"/>
        </w:rPr>
        <w:t>coprogettazione</w:t>
      </w:r>
      <w:proofErr w:type="spellEnd"/>
      <w:r>
        <w:rPr>
          <w:sz w:val="23"/>
          <w:szCs w:val="23"/>
        </w:rPr>
        <w:t>, da cui risulti l'ente capofila.</w:t>
      </w:r>
    </w:p>
    <w:p w:rsidR="00CD1A72" w:rsidRDefault="00CD1A72" w:rsidP="00CD1A72">
      <w:pPr>
        <w:pStyle w:val="Rientrocorpodeltesto21"/>
        <w:tabs>
          <w:tab w:val="center" w:pos="6960"/>
        </w:tabs>
        <w:ind w:left="0"/>
        <w:jc w:val="left"/>
      </w:pPr>
    </w:p>
    <w:p w:rsidR="0087161A" w:rsidRPr="0087161A" w:rsidRDefault="0087161A" w:rsidP="0087161A"/>
    <w:sectPr w:rsidR="0087161A" w:rsidRPr="0087161A" w:rsidSect="0087161A">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134" w:left="1134" w:header="708"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4E4" w:rsidRDefault="006504E4">
      <w:r>
        <w:separator/>
      </w:r>
    </w:p>
  </w:endnote>
  <w:endnote w:type="continuationSeparator" w:id="0">
    <w:p w:rsidR="006504E4" w:rsidRDefault="00650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lbany AMT">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BA" w:rsidRDefault="009246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BA" w:rsidRDefault="009246BA">
    <w:pPr>
      <w:jc w:val="center"/>
    </w:pPr>
    <w: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BA" w:rsidRDefault="009246B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BA" w:rsidRDefault="009246B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BA" w:rsidRDefault="00F30CBD">
    <w:pPr>
      <w:jc w:val="center"/>
    </w:pPr>
    <w:fldSimple w:instr=" PAGE ">
      <w:r w:rsidR="009E2271">
        <w:rPr>
          <w:noProof/>
        </w:rPr>
        <w:t>22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BA" w:rsidRDefault="009246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4E4" w:rsidRDefault="006504E4">
      <w:r>
        <w:separator/>
      </w:r>
    </w:p>
  </w:footnote>
  <w:footnote w:type="continuationSeparator" w:id="0">
    <w:p w:rsidR="006504E4" w:rsidRDefault="006504E4">
      <w:r>
        <w:continuationSeparator/>
      </w:r>
    </w:p>
  </w:footnote>
  <w:footnote w:id="1">
    <w:p w:rsidR="00455AD6" w:rsidRPr="008565E0" w:rsidRDefault="00455AD6" w:rsidP="00455AD6">
      <w:pPr>
        <w:pStyle w:val="Testonotaapidipagina"/>
      </w:pPr>
      <w:r w:rsidRPr="008565E0">
        <w:rPr>
          <w:rStyle w:val="Rimandonotaapidipagina"/>
        </w:rPr>
        <w:footnoteRef/>
      </w:r>
      <w:r w:rsidRPr="008565E0">
        <w:t xml:space="preserve"> Dati Ufficio Anagrafe Comune di Agliana 31/10/ 2015</w:t>
      </w:r>
      <w:bookmarkStart w:id="0" w:name="_GoBack"/>
      <w:bookmarkEnd w:id="0"/>
    </w:p>
  </w:footnote>
  <w:footnote w:id="2">
    <w:p w:rsidR="00455AD6" w:rsidRPr="00B4078B" w:rsidRDefault="00455AD6" w:rsidP="00B4078B">
      <w:pPr>
        <w:rPr>
          <w:sz w:val="20"/>
          <w:szCs w:val="20"/>
        </w:rPr>
      </w:pPr>
      <w:r>
        <w:rPr>
          <w:sz w:val="20"/>
          <w:szCs w:val="20"/>
        </w:rPr>
        <w:t xml:space="preserve">2 </w:t>
      </w:r>
      <w:r w:rsidRPr="008565E0">
        <w:rPr>
          <w:sz w:val="20"/>
          <w:szCs w:val="20"/>
        </w:rPr>
        <w:t>Rapporto sulla scuola pistoiese- Rilevazioni statistiche sul sistema scolastico attraverso i dati dell’Osservatorio Scol</w:t>
      </w:r>
      <w:r w:rsidR="00B4078B">
        <w:rPr>
          <w:sz w:val="20"/>
          <w:szCs w:val="20"/>
        </w:rPr>
        <w:t xml:space="preserve">astico Provinciale </w:t>
      </w:r>
      <w:proofErr w:type="spellStart"/>
      <w:r w:rsidR="00B4078B">
        <w:rPr>
          <w:sz w:val="20"/>
          <w:szCs w:val="20"/>
        </w:rPr>
        <w:t>a.s.</w:t>
      </w:r>
      <w:proofErr w:type="spellEnd"/>
      <w:r w:rsidR="00B4078B">
        <w:rPr>
          <w:sz w:val="20"/>
          <w:szCs w:val="20"/>
        </w:rPr>
        <w:t xml:space="preserve"> 2013-14</w:t>
      </w:r>
    </w:p>
  </w:footnote>
  <w:footnote w:id="3">
    <w:p w:rsidR="00455AD6" w:rsidRPr="00B4078B" w:rsidRDefault="00455AD6" w:rsidP="00455AD6">
      <w:pPr>
        <w:suppressAutoHyphens w:val="0"/>
        <w:autoSpaceDE w:val="0"/>
        <w:autoSpaceDN w:val="0"/>
        <w:adjustRightInd w:val="0"/>
        <w:rPr>
          <w:sz w:val="20"/>
          <w:szCs w:val="20"/>
          <w:lang w:eastAsia="it-IT"/>
        </w:rPr>
      </w:pPr>
      <w:r w:rsidRPr="00B4078B">
        <w:rPr>
          <w:rStyle w:val="Rimandonotaapidipagina"/>
          <w:sz w:val="20"/>
          <w:szCs w:val="20"/>
        </w:rPr>
        <w:footnoteRef/>
      </w:r>
      <w:r w:rsidRPr="00B4078B">
        <w:rPr>
          <w:sz w:val="20"/>
          <w:szCs w:val="20"/>
        </w:rPr>
        <w:t xml:space="preserve"> </w:t>
      </w:r>
      <w:r w:rsidRPr="00B4078B">
        <w:rPr>
          <w:sz w:val="20"/>
          <w:szCs w:val="20"/>
          <w:lang w:eastAsia="it-IT"/>
        </w:rPr>
        <w:t>Resistiamo, Dossier 2012 Caritas Pistoia sulle povertà e le Risorse</w:t>
      </w:r>
    </w:p>
  </w:footnote>
  <w:footnote w:id="4">
    <w:p w:rsidR="00A82980" w:rsidRDefault="00A82980" w:rsidP="00A82980">
      <w:pPr>
        <w:pStyle w:val="Testonotaapidipagina"/>
      </w:pPr>
      <w:r>
        <w:rPr>
          <w:rStyle w:val="Rimandonotaapidipagina"/>
        </w:rPr>
        <w:footnoteRef/>
      </w:r>
      <w:r>
        <w:t xml:space="preserve"> Dati Ufficio Anagrafe Comune di Agliana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BA" w:rsidRDefault="009246B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BA" w:rsidRDefault="009246B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BA" w:rsidRDefault="009246B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BA" w:rsidRDefault="009246BA">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BA" w:rsidRDefault="009246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strike w:val="0"/>
        <w:dstrike w:val="0"/>
      </w:rPr>
    </w:lvl>
    <w:lvl w:ilvl="1">
      <w:start w:val="1"/>
      <w:numFmt w:val="none"/>
      <w:pStyle w:val="Titolo2"/>
      <w:suff w:val="nothing"/>
      <w:lvlText w:val=""/>
      <w:lvlJc w:val="left"/>
      <w:pPr>
        <w:tabs>
          <w:tab w:val="num" w:pos="0"/>
        </w:tabs>
        <w:ind w:left="576" w:hanging="576"/>
      </w:pPr>
      <w:rPr>
        <w:rFonts w:cs="Times New Roman"/>
      </w:rPr>
    </w:lvl>
    <w:lvl w:ilvl="2">
      <w:start w:val="1"/>
      <w:numFmt w:val="none"/>
      <w:pStyle w:val="Titolo3"/>
      <w:suff w:val="nothing"/>
      <w:lvlText w:val=""/>
      <w:lvlJc w:val="left"/>
      <w:pPr>
        <w:tabs>
          <w:tab w:val="num" w:pos="0"/>
        </w:tabs>
        <w:ind w:left="720" w:hanging="720"/>
      </w:pPr>
      <w:rPr>
        <w:rFonts w:ascii="Times New Roman" w:eastAsia="Times New Roman" w:hAnsi="Times New Roman" w:cs="Times New Roman"/>
      </w:r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i/>
        <w:iCs/>
        <w:strike w:val="0"/>
        <w:dstrike w:val="0"/>
        <w:sz w:val="8"/>
      </w:rPr>
    </w:lvl>
    <w:lvl w:ilvl="1">
      <w:start w:val="21"/>
      <w:numFmt w:val="decimal"/>
      <w:lvlText w:val="%2."/>
      <w:lvlJc w:val="left"/>
      <w:pPr>
        <w:tabs>
          <w:tab w:val="num" w:pos="1440"/>
        </w:tabs>
        <w:ind w:left="1440" w:hanging="360"/>
      </w:pPr>
      <w:rPr>
        <w:rFonts w:cs="Times New Roman"/>
      </w:r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Symbol" w:hAnsi="Symbol"/>
      </w:rPr>
    </w:lvl>
    <w:lvl w:ilvl="5">
      <w:start w:val="1"/>
      <w:numFmt w:val="bullet"/>
      <w:lvlText w:val=""/>
      <w:lvlJc w:val="left"/>
      <w:pPr>
        <w:tabs>
          <w:tab w:val="num" w:pos="3240"/>
        </w:tabs>
        <w:ind w:left="3240" w:hanging="360"/>
      </w:pPr>
      <w:rPr>
        <w:rFonts w:ascii="Symbol" w:hAnsi="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Symbol" w:hAnsi="Symbol"/>
      </w:rPr>
    </w:lvl>
    <w:lvl w:ilvl="8">
      <w:start w:val="1"/>
      <w:numFmt w:val="bullet"/>
      <w:lvlText w:val=""/>
      <w:lvlJc w:val="left"/>
      <w:pPr>
        <w:tabs>
          <w:tab w:val="num" w:pos="4320"/>
        </w:tabs>
        <w:ind w:left="43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3"/>
        <w:szCs w:val="23"/>
      </w:rPr>
    </w:lvl>
    <w:lvl w:ilvl="1">
      <w:start w:val="1"/>
      <w:numFmt w:val="bullet"/>
      <w:lvlText w:val=""/>
      <w:lvlJc w:val="left"/>
      <w:pPr>
        <w:tabs>
          <w:tab w:val="num" w:pos="1080"/>
        </w:tabs>
        <w:ind w:left="1080" w:hanging="360"/>
      </w:pPr>
      <w:rPr>
        <w:rFonts w:ascii="Symbol" w:hAnsi="Symbol" w:cs="OpenSymbol"/>
        <w:color w:val="000000"/>
        <w:sz w:val="23"/>
        <w:szCs w:val="23"/>
      </w:rPr>
    </w:lvl>
    <w:lvl w:ilvl="2">
      <w:start w:val="1"/>
      <w:numFmt w:val="bullet"/>
      <w:lvlText w:val=""/>
      <w:lvlJc w:val="left"/>
      <w:pPr>
        <w:tabs>
          <w:tab w:val="num" w:pos="1440"/>
        </w:tabs>
        <w:ind w:left="1440" w:hanging="360"/>
      </w:pPr>
      <w:rPr>
        <w:rFonts w:ascii="Symbol" w:hAnsi="Symbol" w:cs="OpenSymbol"/>
        <w:color w:val="000000"/>
        <w:sz w:val="23"/>
        <w:szCs w:val="23"/>
      </w:rPr>
    </w:lvl>
    <w:lvl w:ilvl="3">
      <w:start w:val="1"/>
      <w:numFmt w:val="bullet"/>
      <w:lvlText w:val=""/>
      <w:lvlJc w:val="left"/>
      <w:pPr>
        <w:tabs>
          <w:tab w:val="num" w:pos="1800"/>
        </w:tabs>
        <w:ind w:left="1800" w:hanging="360"/>
      </w:pPr>
      <w:rPr>
        <w:rFonts w:ascii="Symbol" w:hAnsi="Symbol" w:cs="OpenSymbol"/>
        <w:color w:val="000000"/>
        <w:sz w:val="23"/>
        <w:szCs w:val="23"/>
      </w:rPr>
    </w:lvl>
    <w:lvl w:ilvl="4">
      <w:start w:val="1"/>
      <w:numFmt w:val="bullet"/>
      <w:lvlText w:val=""/>
      <w:lvlJc w:val="left"/>
      <w:pPr>
        <w:tabs>
          <w:tab w:val="num" w:pos="2160"/>
        </w:tabs>
        <w:ind w:left="2160" w:hanging="360"/>
      </w:pPr>
      <w:rPr>
        <w:rFonts w:ascii="Symbol" w:hAnsi="Symbol" w:cs="OpenSymbol"/>
        <w:color w:val="000000"/>
        <w:sz w:val="23"/>
        <w:szCs w:val="23"/>
      </w:rPr>
    </w:lvl>
    <w:lvl w:ilvl="5">
      <w:start w:val="1"/>
      <w:numFmt w:val="bullet"/>
      <w:lvlText w:val=""/>
      <w:lvlJc w:val="left"/>
      <w:pPr>
        <w:tabs>
          <w:tab w:val="num" w:pos="2520"/>
        </w:tabs>
        <w:ind w:left="2520" w:hanging="360"/>
      </w:pPr>
      <w:rPr>
        <w:rFonts w:ascii="Symbol" w:hAnsi="Symbol" w:cs="OpenSymbol"/>
        <w:color w:val="000000"/>
        <w:sz w:val="23"/>
        <w:szCs w:val="23"/>
      </w:rPr>
    </w:lvl>
    <w:lvl w:ilvl="6">
      <w:start w:val="1"/>
      <w:numFmt w:val="bullet"/>
      <w:lvlText w:val=""/>
      <w:lvlJc w:val="left"/>
      <w:pPr>
        <w:tabs>
          <w:tab w:val="num" w:pos="2880"/>
        </w:tabs>
        <w:ind w:left="2880" w:hanging="360"/>
      </w:pPr>
      <w:rPr>
        <w:rFonts w:ascii="Symbol" w:hAnsi="Symbol" w:cs="OpenSymbol"/>
        <w:color w:val="000000"/>
        <w:sz w:val="23"/>
        <w:szCs w:val="23"/>
      </w:rPr>
    </w:lvl>
    <w:lvl w:ilvl="7">
      <w:start w:val="1"/>
      <w:numFmt w:val="bullet"/>
      <w:lvlText w:val=""/>
      <w:lvlJc w:val="left"/>
      <w:pPr>
        <w:tabs>
          <w:tab w:val="num" w:pos="3240"/>
        </w:tabs>
        <w:ind w:left="3240" w:hanging="360"/>
      </w:pPr>
      <w:rPr>
        <w:rFonts w:ascii="Symbol" w:hAnsi="Symbol" w:cs="OpenSymbol"/>
        <w:color w:val="000000"/>
        <w:sz w:val="23"/>
        <w:szCs w:val="23"/>
      </w:rPr>
    </w:lvl>
    <w:lvl w:ilvl="8">
      <w:start w:val="1"/>
      <w:numFmt w:val="bullet"/>
      <w:lvlText w:val=""/>
      <w:lvlJc w:val="left"/>
      <w:pPr>
        <w:tabs>
          <w:tab w:val="num" w:pos="3600"/>
        </w:tabs>
        <w:ind w:left="3600" w:hanging="360"/>
      </w:pPr>
      <w:rPr>
        <w:rFonts w:ascii="Symbol" w:hAnsi="Symbol" w:cs="OpenSymbol"/>
        <w:color w:val="000000"/>
        <w:sz w:val="23"/>
        <w:szCs w:val="23"/>
      </w:r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1080" w:hanging="360"/>
      </w:pPr>
      <w:rPr>
        <w:rFonts w:hint="default"/>
        <w:i/>
        <w:iCs/>
        <w:sz w:val="8"/>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0000008"/>
    <w:multiLevelType w:val="singleLevel"/>
    <w:tmpl w:val="00000008"/>
    <w:name w:val="WW8Num9"/>
    <w:lvl w:ilvl="0">
      <w:start w:val="12"/>
      <w:numFmt w:val="decimal"/>
      <w:lvlText w:val="%1)"/>
      <w:lvlJc w:val="left"/>
      <w:pPr>
        <w:tabs>
          <w:tab w:val="num" w:pos="0"/>
        </w:tabs>
        <w:ind w:left="1440" w:hanging="360"/>
      </w:pPr>
      <w:rPr>
        <w:rFonts w:hint="default"/>
        <w:i/>
        <w:iCs/>
      </w:rPr>
    </w:lvl>
  </w:abstractNum>
  <w:abstractNum w:abstractNumId="8">
    <w:nsid w:val="00000009"/>
    <w:multiLevelType w:val="multilevel"/>
    <w:tmpl w:val="00000009"/>
    <w:name w:val="WW8Num10"/>
    <w:lvl w:ilvl="0">
      <w:start w:val="14"/>
      <w:numFmt w:val="decimal"/>
      <w:lvlText w:val="%1)"/>
      <w:lvlJc w:val="left"/>
      <w:pPr>
        <w:tabs>
          <w:tab w:val="num" w:pos="0"/>
        </w:tabs>
        <w:ind w:left="1440" w:hanging="360"/>
      </w:pPr>
      <w:rPr>
        <w:rFonts w:hint="default"/>
        <w:i/>
        <w:iC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3A7D7CCA"/>
    <w:multiLevelType w:val="hybridMultilevel"/>
    <w:tmpl w:val="1038A18E"/>
    <w:lvl w:ilvl="0" w:tplc="185E504E">
      <w:start w:val="20"/>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nsid w:val="6095063A"/>
    <w:multiLevelType w:val="hybridMultilevel"/>
    <w:tmpl w:val="FE6E5996"/>
    <w:lvl w:ilvl="0" w:tplc="04100011">
      <w:start w:val="3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A5439F2"/>
    <w:multiLevelType w:val="hybridMultilevel"/>
    <w:tmpl w:val="0E621E76"/>
    <w:lvl w:ilvl="0" w:tplc="1B0A8F26">
      <w:numFmt w:val="bullet"/>
      <w:lvlText w:val="-"/>
      <w:lvlJc w:val="left"/>
      <w:pPr>
        <w:ind w:left="720" w:hanging="360"/>
      </w:pPr>
      <w:rPr>
        <w:rFonts w:ascii="Trebuchet MS" w:eastAsia="Times New Roman" w:hAnsi="Trebuchet MS" w:cs="Trebuchet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D5F6A2D"/>
    <w:multiLevelType w:val="hybridMultilevel"/>
    <w:tmpl w:val="1A5491B8"/>
    <w:lvl w:ilvl="0" w:tplc="78CCA994">
      <w:numFmt w:val="bullet"/>
      <w:lvlText w:val="-"/>
      <w:lvlJc w:val="left"/>
      <w:pPr>
        <w:ind w:left="720" w:hanging="360"/>
      </w:pPr>
      <w:rPr>
        <w:rFonts w:ascii="Trebuchet MS" w:eastAsia="Times New Roman" w:hAnsi="Trebuchet MS" w:cs="Trebuchet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rsids>
    <w:rsidRoot w:val="001F220D"/>
    <w:rsid w:val="00056ED3"/>
    <w:rsid w:val="00077C71"/>
    <w:rsid w:val="000827B3"/>
    <w:rsid w:val="000849C1"/>
    <w:rsid w:val="00087A2D"/>
    <w:rsid w:val="00090D68"/>
    <w:rsid w:val="000C2CD2"/>
    <w:rsid w:val="000E2891"/>
    <w:rsid w:val="00104E47"/>
    <w:rsid w:val="00113FC2"/>
    <w:rsid w:val="00120A2E"/>
    <w:rsid w:val="00125DBE"/>
    <w:rsid w:val="00161456"/>
    <w:rsid w:val="001841AE"/>
    <w:rsid w:val="001E4644"/>
    <w:rsid w:val="001F220D"/>
    <w:rsid w:val="00254941"/>
    <w:rsid w:val="00267A1B"/>
    <w:rsid w:val="0027004D"/>
    <w:rsid w:val="00276660"/>
    <w:rsid w:val="00287A65"/>
    <w:rsid w:val="002946CF"/>
    <w:rsid w:val="002D19C3"/>
    <w:rsid w:val="002D3C23"/>
    <w:rsid w:val="002E3CE0"/>
    <w:rsid w:val="002F5B2D"/>
    <w:rsid w:val="0032010B"/>
    <w:rsid w:val="00323612"/>
    <w:rsid w:val="003477B7"/>
    <w:rsid w:val="00397F48"/>
    <w:rsid w:val="003B6397"/>
    <w:rsid w:val="003C0748"/>
    <w:rsid w:val="00405C8C"/>
    <w:rsid w:val="00455AD6"/>
    <w:rsid w:val="0046780A"/>
    <w:rsid w:val="004B507D"/>
    <w:rsid w:val="004D2962"/>
    <w:rsid w:val="004D58A6"/>
    <w:rsid w:val="004E2D9F"/>
    <w:rsid w:val="00505470"/>
    <w:rsid w:val="005807A1"/>
    <w:rsid w:val="005B1DB0"/>
    <w:rsid w:val="005F0B55"/>
    <w:rsid w:val="005F7915"/>
    <w:rsid w:val="006504E4"/>
    <w:rsid w:val="00650801"/>
    <w:rsid w:val="006635AA"/>
    <w:rsid w:val="006B6B31"/>
    <w:rsid w:val="006E62E4"/>
    <w:rsid w:val="00723BFA"/>
    <w:rsid w:val="0073492E"/>
    <w:rsid w:val="00736670"/>
    <w:rsid w:val="00736F91"/>
    <w:rsid w:val="00786A8D"/>
    <w:rsid w:val="007B04E4"/>
    <w:rsid w:val="007E3049"/>
    <w:rsid w:val="0080326E"/>
    <w:rsid w:val="00804D72"/>
    <w:rsid w:val="00805A78"/>
    <w:rsid w:val="00854A79"/>
    <w:rsid w:val="00865C16"/>
    <w:rsid w:val="0087161A"/>
    <w:rsid w:val="0089300D"/>
    <w:rsid w:val="008A55CE"/>
    <w:rsid w:val="008E25A7"/>
    <w:rsid w:val="008E3AF4"/>
    <w:rsid w:val="008E725C"/>
    <w:rsid w:val="008E7950"/>
    <w:rsid w:val="008F7B55"/>
    <w:rsid w:val="009246BA"/>
    <w:rsid w:val="0093412C"/>
    <w:rsid w:val="00942364"/>
    <w:rsid w:val="00942E73"/>
    <w:rsid w:val="0095506D"/>
    <w:rsid w:val="00973EDD"/>
    <w:rsid w:val="00980231"/>
    <w:rsid w:val="009B0C67"/>
    <w:rsid w:val="009C5D79"/>
    <w:rsid w:val="009E2271"/>
    <w:rsid w:val="00A224CF"/>
    <w:rsid w:val="00A25A2B"/>
    <w:rsid w:val="00A458A2"/>
    <w:rsid w:val="00A56A0C"/>
    <w:rsid w:val="00A82980"/>
    <w:rsid w:val="00A978C2"/>
    <w:rsid w:val="00AE0FF3"/>
    <w:rsid w:val="00AF5FDE"/>
    <w:rsid w:val="00B00729"/>
    <w:rsid w:val="00B1200B"/>
    <w:rsid w:val="00B307C2"/>
    <w:rsid w:val="00B4078B"/>
    <w:rsid w:val="00BA3EEA"/>
    <w:rsid w:val="00BA4478"/>
    <w:rsid w:val="00BA5A7B"/>
    <w:rsid w:val="00BC18B2"/>
    <w:rsid w:val="00BE508F"/>
    <w:rsid w:val="00C1416D"/>
    <w:rsid w:val="00CA3E54"/>
    <w:rsid w:val="00CC3691"/>
    <w:rsid w:val="00CD1A72"/>
    <w:rsid w:val="00CD1CAF"/>
    <w:rsid w:val="00CF5328"/>
    <w:rsid w:val="00D065D6"/>
    <w:rsid w:val="00D322C3"/>
    <w:rsid w:val="00D41BC3"/>
    <w:rsid w:val="00D54653"/>
    <w:rsid w:val="00D55340"/>
    <w:rsid w:val="00D92B30"/>
    <w:rsid w:val="00DA62C6"/>
    <w:rsid w:val="00DA7E36"/>
    <w:rsid w:val="00DD10C4"/>
    <w:rsid w:val="00E30819"/>
    <w:rsid w:val="00E474EA"/>
    <w:rsid w:val="00E519EB"/>
    <w:rsid w:val="00E84EFC"/>
    <w:rsid w:val="00E90ECB"/>
    <w:rsid w:val="00EE218F"/>
    <w:rsid w:val="00EF4447"/>
    <w:rsid w:val="00F30CBD"/>
    <w:rsid w:val="00F61DA0"/>
    <w:rsid w:val="00FC2F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0CBD"/>
    <w:pPr>
      <w:suppressAutoHyphens/>
    </w:pPr>
    <w:rPr>
      <w:sz w:val="24"/>
      <w:szCs w:val="24"/>
      <w:lang w:eastAsia="ar-SA"/>
    </w:rPr>
  </w:style>
  <w:style w:type="paragraph" w:styleId="Titolo1">
    <w:name w:val="heading 1"/>
    <w:basedOn w:val="Normale"/>
    <w:next w:val="Normale"/>
    <w:qFormat/>
    <w:rsid w:val="00F30CBD"/>
    <w:pPr>
      <w:keepNext/>
      <w:numPr>
        <w:numId w:val="1"/>
      </w:numPr>
      <w:outlineLvl w:val="0"/>
    </w:pPr>
    <w:rPr>
      <w:rFonts w:ascii="Arial" w:hAnsi="Arial" w:cs="Arial"/>
      <w:b/>
      <w:bCs/>
      <w:i/>
      <w:sz w:val="28"/>
    </w:rPr>
  </w:style>
  <w:style w:type="paragraph" w:styleId="Titolo2">
    <w:name w:val="heading 2"/>
    <w:basedOn w:val="Normale"/>
    <w:next w:val="Normale"/>
    <w:qFormat/>
    <w:rsid w:val="00F30CBD"/>
    <w:pPr>
      <w:keepNext/>
      <w:numPr>
        <w:ilvl w:val="1"/>
        <w:numId w:val="1"/>
      </w:numPr>
      <w:outlineLvl w:val="1"/>
    </w:pPr>
    <w:rPr>
      <w:rFonts w:ascii="Arial" w:hAnsi="Arial" w:cs="Arial"/>
      <w:b/>
      <w:iCs/>
      <w:sz w:val="28"/>
    </w:rPr>
  </w:style>
  <w:style w:type="paragraph" w:styleId="Titolo3">
    <w:name w:val="heading 3"/>
    <w:basedOn w:val="Normale"/>
    <w:next w:val="Normale"/>
    <w:qFormat/>
    <w:rsid w:val="00F30CB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F30CBD"/>
    <w:pPr>
      <w:keepNext/>
      <w:numPr>
        <w:ilvl w:val="3"/>
        <w:numId w:val="1"/>
      </w:numPr>
      <w:outlineLvl w:val="3"/>
    </w:pPr>
    <w:rPr>
      <w:rFonts w:ascii="Arial" w:hAnsi="Arial" w:cs="Arial"/>
      <w:i/>
      <w:iCs/>
    </w:rPr>
  </w:style>
  <w:style w:type="paragraph" w:styleId="Titolo5">
    <w:name w:val="heading 5"/>
    <w:basedOn w:val="Normale"/>
    <w:next w:val="Normale"/>
    <w:qFormat/>
    <w:rsid w:val="00F30CBD"/>
    <w:pPr>
      <w:keepNext/>
      <w:numPr>
        <w:ilvl w:val="4"/>
        <w:numId w:val="1"/>
      </w:numPr>
      <w:jc w:val="center"/>
      <w:outlineLvl w:val="4"/>
    </w:pPr>
    <w:rPr>
      <w:i/>
      <w:iCs/>
    </w:rPr>
  </w:style>
  <w:style w:type="paragraph" w:styleId="Titolo6">
    <w:name w:val="heading 6"/>
    <w:basedOn w:val="Normale"/>
    <w:next w:val="Normale"/>
    <w:qFormat/>
    <w:rsid w:val="00F30CBD"/>
    <w:pPr>
      <w:keepNext/>
      <w:numPr>
        <w:ilvl w:val="5"/>
        <w:numId w:val="1"/>
      </w:numPr>
      <w:jc w:val="center"/>
      <w:outlineLvl w:val="5"/>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30CBD"/>
    <w:rPr>
      <w:rFonts w:cs="Times New Roman"/>
      <w:strike w:val="0"/>
      <w:dstrike w:val="0"/>
    </w:rPr>
  </w:style>
  <w:style w:type="character" w:customStyle="1" w:styleId="WW8Num1z1">
    <w:name w:val="WW8Num1z1"/>
    <w:rsid w:val="00F30CBD"/>
    <w:rPr>
      <w:rFonts w:cs="Times New Roman"/>
    </w:rPr>
  </w:style>
  <w:style w:type="character" w:customStyle="1" w:styleId="WW8Num1z2">
    <w:name w:val="WW8Num1z2"/>
    <w:rsid w:val="00F30CBD"/>
    <w:rPr>
      <w:rFonts w:ascii="Times New Roman" w:eastAsia="Times New Roman" w:hAnsi="Times New Roman" w:cs="Times New Roman"/>
    </w:rPr>
  </w:style>
  <w:style w:type="character" w:customStyle="1" w:styleId="WW8Num1z3">
    <w:name w:val="WW8Num1z3"/>
    <w:rsid w:val="00F30CBD"/>
  </w:style>
  <w:style w:type="character" w:customStyle="1" w:styleId="WW8Num1z4">
    <w:name w:val="WW8Num1z4"/>
    <w:rsid w:val="00F30CBD"/>
  </w:style>
  <w:style w:type="character" w:customStyle="1" w:styleId="WW8Num1z5">
    <w:name w:val="WW8Num1z5"/>
    <w:rsid w:val="00F30CBD"/>
  </w:style>
  <w:style w:type="character" w:customStyle="1" w:styleId="WW8Num1z6">
    <w:name w:val="WW8Num1z6"/>
    <w:rsid w:val="00F30CBD"/>
  </w:style>
  <w:style w:type="character" w:customStyle="1" w:styleId="WW8Num1z7">
    <w:name w:val="WW8Num1z7"/>
    <w:rsid w:val="00F30CBD"/>
  </w:style>
  <w:style w:type="character" w:customStyle="1" w:styleId="WW8Num1z8">
    <w:name w:val="WW8Num1z8"/>
    <w:rsid w:val="00F30CBD"/>
  </w:style>
  <w:style w:type="character" w:customStyle="1" w:styleId="WW8Num2z0">
    <w:name w:val="WW8Num2z0"/>
    <w:rsid w:val="00F30CBD"/>
    <w:rPr>
      <w:rFonts w:cs="Times New Roman"/>
      <w:i/>
      <w:iCs/>
      <w:strike w:val="0"/>
      <w:dstrike w:val="0"/>
      <w:sz w:val="8"/>
    </w:rPr>
  </w:style>
  <w:style w:type="character" w:customStyle="1" w:styleId="WW8Num2z1">
    <w:name w:val="WW8Num2z1"/>
    <w:rsid w:val="00F30CBD"/>
    <w:rPr>
      <w:rFonts w:cs="Times New Roman"/>
    </w:rPr>
  </w:style>
  <w:style w:type="character" w:customStyle="1" w:styleId="WW8Num2z2">
    <w:name w:val="WW8Num2z2"/>
    <w:rsid w:val="00F30CBD"/>
    <w:rPr>
      <w:rFonts w:ascii="Times New Roman" w:hAnsi="Times New Roman" w:cs="Times New Roman"/>
    </w:rPr>
  </w:style>
  <w:style w:type="character" w:customStyle="1" w:styleId="WW8Num3z0">
    <w:name w:val="WW8Num3z0"/>
    <w:rsid w:val="00F30CBD"/>
  </w:style>
  <w:style w:type="character" w:customStyle="1" w:styleId="WW8Num3z1">
    <w:name w:val="WW8Num3z1"/>
    <w:rsid w:val="00F30CBD"/>
  </w:style>
  <w:style w:type="character" w:customStyle="1" w:styleId="WW8Num3z2">
    <w:name w:val="WW8Num3z2"/>
    <w:rsid w:val="00F30CBD"/>
  </w:style>
  <w:style w:type="character" w:customStyle="1" w:styleId="WW8Num3z3">
    <w:name w:val="WW8Num3z3"/>
    <w:rsid w:val="00F30CBD"/>
  </w:style>
  <w:style w:type="character" w:customStyle="1" w:styleId="WW8Num3z4">
    <w:name w:val="WW8Num3z4"/>
    <w:rsid w:val="00F30CBD"/>
  </w:style>
  <w:style w:type="character" w:customStyle="1" w:styleId="WW8Num3z5">
    <w:name w:val="WW8Num3z5"/>
    <w:rsid w:val="00F30CBD"/>
  </w:style>
  <w:style w:type="character" w:customStyle="1" w:styleId="WW8Num3z6">
    <w:name w:val="WW8Num3z6"/>
    <w:rsid w:val="00F30CBD"/>
  </w:style>
  <w:style w:type="character" w:customStyle="1" w:styleId="WW8Num3z7">
    <w:name w:val="WW8Num3z7"/>
    <w:rsid w:val="00F30CBD"/>
  </w:style>
  <w:style w:type="character" w:customStyle="1" w:styleId="WW8Num3z8">
    <w:name w:val="WW8Num3z8"/>
    <w:rsid w:val="00F30CBD"/>
  </w:style>
  <w:style w:type="character" w:customStyle="1" w:styleId="WW8Num4z0">
    <w:name w:val="WW8Num4z0"/>
    <w:rsid w:val="00F30CBD"/>
    <w:rPr>
      <w:rFonts w:ascii="Symbol" w:hAnsi="Symbol" w:cs="OpenSymbol"/>
    </w:rPr>
  </w:style>
  <w:style w:type="character" w:customStyle="1" w:styleId="WW8Num5z0">
    <w:name w:val="WW8Num5z0"/>
    <w:rsid w:val="00F30CBD"/>
  </w:style>
  <w:style w:type="character" w:customStyle="1" w:styleId="WW8Num5z1">
    <w:name w:val="WW8Num5z1"/>
    <w:rsid w:val="00F30CBD"/>
  </w:style>
  <w:style w:type="character" w:customStyle="1" w:styleId="WW8Num5z2">
    <w:name w:val="WW8Num5z2"/>
    <w:rsid w:val="00F30CBD"/>
  </w:style>
  <w:style w:type="character" w:customStyle="1" w:styleId="WW8Num5z3">
    <w:name w:val="WW8Num5z3"/>
    <w:rsid w:val="00F30CBD"/>
  </w:style>
  <w:style w:type="character" w:customStyle="1" w:styleId="WW8Num5z4">
    <w:name w:val="WW8Num5z4"/>
    <w:rsid w:val="00F30CBD"/>
  </w:style>
  <w:style w:type="character" w:customStyle="1" w:styleId="WW8Num5z5">
    <w:name w:val="WW8Num5z5"/>
    <w:rsid w:val="00F30CBD"/>
  </w:style>
  <w:style w:type="character" w:customStyle="1" w:styleId="WW8Num5z6">
    <w:name w:val="WW8Num5z6"/>
    <w:rsid w:val="00F30CBD"/>
  </w:style>
  <w:style w:type="character" w:customStyle="1" w:styleId="WW8Num5z7">
    <w:name w:val="WW8Num5z7"/>
    <w:rsid w:val="00F30CBD"/>
  </w:style>
  <w:style w:type="character" w:customStyle="1" w:styleId="WW8Num5z8">
    <w:name w:val="WW8Num5z8"/>
    <w:rsid w:val="00F30CBD"/>
  </w:style>
  <w:style w:type="character" w:customStyle="1" w:styleId="WW8Num6z0">
    <w:name w:val="WW8Num6z0"/>
    <w:rsid w:val="00F30CBD"/>
  </w:style>
  <w:style w:type="character" w:customStyle="1" w:styleId="WW8Num6z1">
    <w:name w:val="WW8Num6z1"/>
    <w:rsid w:val="00F30CBD"/>
  </w:style>
  <w:style w:type="character" w:customStyle="1" w:styleId="WW8Num6z2">
    <w:name w:val="WW8Num6z2"/>
    <w:rsid w:val="00F30CBD"/>
  </w:style>
  <w:style w:type="character" w:customStyle="1" w:styleId="WW8Num6z3">
    <w:name w:val="WW8Num6z3"/>
    <w:rsid w:val="00F30CBD"/>
  </w:style>
  <w:style w:type="character" w:customStyle="1" w:styleId="WW8Num6z4">
    <w:name w:val="WW8Num6z4"/>
    <w:rsid w:val="00F30CBD"/>
  </w:style>
  <w:style w:type="character" w:customStyle="1" w:styleId="WW8Num6z5">
    <w:name w:val="WW8Num6z5"/>
    <w:rsid w:val="00F30CBD"/>
  </w:style>
  <w:style w:type="character" w:customStyle="1" w:styleId="WW8Num6z6">
    <w:name w:val="WW8Num6z6"/>
    <w:rsid w:val="00F30CBD"/>
  </w:style>
  <w:style w:type="character" w:customStyle="1" w:styleId="WW8Num6z7">
    <w:name w:val="WW8Num6z7"/>
    <w:rsid w:val="00F30CBD"/>
  </w:style>
  <w:style w:type="character" w:customStyle="1" w:styleId="WW8Num6z8">
    <w:name w:val="WW8Num6z8"/>
    <w:rsid w:val="00F30CBD"/>
  </w:style>
  <w:style w:type="character" w:customStyle="1" w:styleId="Carpredefinitoparagrafo1">
    <w:name w:val="Car. predefinito paragrafo1"/>
    <w:rsid w:val="00F30CBD"/>
  </w:style>
  <w:style w:type="character" w:customStyle="1" w:styleId="Absatz-Standardschriftart">
    <w:name w:val="Absatz-Standardschriftart"/>
    <w:rsid w:val="00F30CBD"/>
  </w:style>
  <w:style w:type="character" w:customStyle="1" w:styleId="WW-Absatz-Standardschriftart">
    <w:name w:val="WW-Absatz-Standardschriftart"/>
    <w:rsid w:val="00F30CBD"/>
  </w:style>
  <w:style w:type="character" w:customStyle="1" w:styleId="WW-Absatz-Standardschriftart1">
    <w:name w:val="WW-Absatz-Standardschriftart1"/>
    <w:rsid w:val="00F30CBD"/>
  </w:style>
  <w:style w:type="character" w:customStyle="1" w:styleId="WW-Absatz-Standardschriftart11">
    <w:name w:val="WW-Absatz-Standardschriftart11"/>
    <w:rsid w:val="00F30CBD"/>
  </w:style>
  <w:style w:type="character" w:customStyle="1" w:styleId="WW-Absatz-Standardschriftart111">
    <w:name w:val="WW-Absatz-Standardschriftart111"/>
    <w:rsid w:val="00F30CBD"/>
  </w:style>
  <w:style w:type="character" w:customStyle="1" w:styleId="WW-Absatz-Standardschriftart1111">
    <w:name w:val="WW-Absatz-Standardschriftart1111"/>
    <w:rsid w:val="00F30CBD"/>
  </w:style>
  <w:style w:type="character" w:customStyle="1" w:styleId="WW-Absatz-Standardschriftart11111">
    <w:name w:val="WW-Absatz-Standardschriftart11111"/>
    <w:rsid w:val="00F30CBD"/>
  </w:style>
  <w:style w:type="character" w:customStyle="1" w:styleId="WW-Absatz-Standardschriftart111111">
    <w:name w:val="WW-Absatz-Standardschriftart111111"/>
    <w:rsid w:val="00F30CBD"/>
  </w:style>
  <w:style w:type="character" w:customStyle="1" w:styleId="WW-Absatz-Standardschriftart1111111">
    <w:name w:val="WW-Absatz-Standardschriftart1111111"/>
    <w:rsid w:val="00F30CBD"/>
  </w:style>
  <w:style w:type="character" w:customStyle="1" w:styleId="Caratterepredefinitoparagrafo">
    <w:name w:val="Carattere predefinito paragrafo"/>
    <w:rsid w:val="00F30CBD"/>
  </w:style>
  <w:style w:type="character" w:customStyle="1" w:styleId="Carattere20">
    <w:name w:val="Carattere20"/>
    <w:rsid w:val="00F30CBD"/>
    <w:rPr>
      <w:rFonts w:ascii="Arial" w:hAnsi="Arial" w:cs="Arial"/>
      <w:b/>
      <w:bCs/>
      <w:i/>
      <w:sz w:val="28"/>
      <w:szCs w:val="24"/>
      <w:lang w:val="it-IT" w:eastAsia="ar-SA" w:bidi="ar-SA"/>
    </w:rPr>
  </w:style>
  <w:style w:type="character" w:customStyle="1" w:styleId="Carattere19">
    <w:name w:val="Carattere19"/>
    <w:rsid w:val="00F30CBD"/>
    <w:rPr>
      <w:rFonts w:ascii="Arial" w:hAnsi="Arial" w:cs="Arial"/>
      <w:b/>
      <w:iCs/>
      <w:sz w:val="28"/>
      <w:szCs w:val="24"/>
      <w:lang w:val="it-IT" w:eastAsia="ar-SA" w:bidi="ar-SA"/>
    </w:rPr>
  </w:style>
  <w:style w:type="character" w:customStyle="1" w:styleId="Carattere18">
    <w:name w:val="Carattere18"/>
    <w:rsid w:val="00F30CBD"/>
    <w:rPr>
      <w:rFonts w:ascii="Arial" w:hAnsi="Arial" w:cs="Arial"/>
      <w:b/>
      <w:bCs/>
      <w:sz w:val="26"/>
      <w:szCs w:val="26"/>
      <w:lang w:val="it-IT" w:eastAsia="ar-SA" w:bidi="ar-SA"/>
    </w:rPr>
  </w:style>
  <w:style w:type="character" w:customStyle="1" w:styleId="Carattere17">
    <w:name w:val="Carattere17"/>
    <w:rsid w:val="00F30CBD"/>
    <w:rPr>
      <w:rFonts w:ascii="Arial" w:hAnsi="Arial" w:cs="Arial"/>
      <w:i/>
      <w:iCs/>
      <w:sz w:val="24"/>
      <w:szCs w:val="24"/>
      <w:lang w:val="it-IT" w:eastAsia="ar-SA" w:bidi="ar-SA"/>
    </w:rPr>
  </w:style>
  <w:style w:type="character" w:customStyle="1" w:styleId="Carattere16">
    <w:name w:val="Carattere16"/>
    <w:rsid w:val="00F30CBD"/>
    <w:rPr>
      <w:i/>
      <w:iCs/>
      <w:sz w:val="24"/>
      <w:szCs w:val="24"/>
      <w:lang w:val="it-IT" w:eastAsia="ar-SA" w:bidi="ar-SA"/>
    </w:rPr>
  </w:style>
  <w:style w:type="character" w:customStyle="1" w:styleId="Carattere15">
    <w:name w:val="Carattere15"/>
    <w:rsid w:val="00F30CBD"/>
    <w:rPr>
      <w:i/>
      <w:iCs/>
      <w:sz w:val="24"/>
      <w:szCs w:val="24"/>
      <w:lang w:val="it-IT" w:eastAsia="ar-SA" w:bidi="ar-SA"/>
    </w:rPr>
  </w:style>
  <w:style w:type="character" w:customStyle="1" w:styleId="Carattere10">
    <w:name w:val="Carattere10"/>
    <w:rsid w:val="00F30CBD"/>
    <w:rPr>
      <w:sz w:val="24"/>
      <w:szCs w:val="24"/>
      <w:lang w:val="it-IT" w:eastAsia="ar-SA" w:bidi="ar-SA"/>
    </w:rPr>
  </w:style>
  <w:style w:type="character" w:customStyle="1" w:styleId="Carattere8">
    <w:name w:val="Carattere8"/>
    <w:rsid w:val="00F30CBD"/>
    <w:rPr>
      <w:sz w:val="24"/>
      <w:szCs w:val="24"/>
      <w:lang w:val="it-IT" w:eastAsia="ar-SA" w:bidi="ar-SA"/>
    </w:rPr>
  </w:style>
  <w:style w:type="character" w:customStyle="1" w:styleId="Caratteredinumerazione">
    <w:name w:val="Carattere di numerazione"/>
    <w:rsid w:val="00F30CBD"/>
  </w:style>
  <w:style w:type="character" w:customStyle="1" w:styleId="Punti">
    <w:name w:val="Punti"/>
    <w:rsid w:val="00F30CBD"/>
    <w:rPr>
      <w:rFonts w:ascii="OpenSymbol" w:eastAsia="OpenSymbol" w:hAnsi="OpenSymbol" w:cs="OpenSymbol"/>
    </w:rPr>
  </w:style>
  <w:style w:type="paragraph" w:customStyle="1" w:styleId="Intestazione2">
    <w:name w:val="Intestazione2"/>
    <w:basedOn w:val="Normale"/>
    <w:next w:val="Corpotesto"/>
    <w:rsid w:val="00F30CBD"/>
    <w:pPr>
      <w:keepNext/>
      <w:spacing w:before="240" w:after="120"/>
    </w:pPr>
    <w:rPr>
      <w:rFonts w:ascii="Arial" w:eastAsia="Arial Unicode MS" w:hAnsi="Arial" w:cs="Mangal"/>
      <w:sz w:val="28"/>
      <w:szCs w:val="28"/>
    </w:rPr>
  </w:style>
  <w:style w:type="paragraph" w:customStyle="1" w:styleId="Corpotesto">
    <w:name w:val="Corpo testo"/>
    <w:basedOn w:val="Normale"/>
    <w:rsid w:val="00F30CBD"/>
    <w:pPr>
      <w:spacing w:after="120"/>
    </w:pPr>
  </w:style>
  <w:style w:type="paragraph" w:styleId="Elenco">
    <w:name w:val="List"/>
    <w:basedOn w:val="Corpotesto"/>
    <w:rsid w:val="00F30CBD"/>
    <w:rPr>
      <w:rFonts w:cs="Mangal"/>
    </w:rPr>
  </w:style>
  <w:style w:type="paragraph" w:customStyle="1" w:styleId="Didascalia2">
    <w:name w:val="Didascalia2"/>
    <w:basedOn w:val="Normale"/>
    <w:rsid w:val="00F30CBD"/>
    <w:pPr>
      <w:suppressLineNumbers/>
      <w:spacing w:before="120" w:after="120"/>
    </w:pPr>
    <w:rPr>
      <w:rFonts w:cs="Mangal"/>
      <w:i/>
      <w:iCs/>
    </w:rPr>
  </w:style>
  <w:style w:type="paragraph" w:customStyle="1" w:styleId="Indice">
    <w:name w:val="Indice"/>
    <w:basedOn w:val="Normale"/>
    <w:rsid w:val="00F30CBD"/>
    <w:pPr>
      <w:suppressLineNumbers/>
    </w:pPr>
    <w:rPr>
      <w:rFonts w:cs="Mangal"/>
    </w:rPr>
  </w:style>
  <w:style w:type="paragraph" w:customStyle="1" w:styleId="Intestazione1">
    <w:name w:val="Intestazione1"/>
    <w:basedOn w:val="Normale"/>
    <w:next w:val="Corpotesto"/>
    <w:rsid w:val="00F30CBD"/>
    <w:pPr>
      <w:keepNext/>
      <w:spacing w:before="240" w:after="120"/>
    </w:pPr>
    <w:rPr>
      <w:rFonts w:ascii="Albany AMT" w:eastAsia="Lucida Sans Unicode" w:hAnsi="Albany AMT" w:cs="Mangal"/>
      <w:sz w:val="28"/>
      <w:szCs w:val="28"/>
    </w:rPr>
  </w:style>
  <w:style w:type="paragraph" w:customStyle="1" w:styleId="Didascalia1">
    <w:name w:val="Didascalia1"/>
    <w:basedOn w:val="Normale"/>
    <w:rsid w:val="00F30CBD"/>
    <w:pPr>
      <w:suppressLineNumbers/>
      <w:spacing w:before="120" w:after="120"/>
    </w:pPr>
    <w:rPr>
      <w:rFonts w:cs="Mangal"/>
      <w:i/>
      <w:iCs/>
    </w:rPr>
  </w:style>
  <w:style w:type="paragraph" w:customStyle="1" w:styleId="Rientrocorpodeltesto21">
    <w:name w:val="Rientro corpo del testo 21"/>
    <w:basedOn w:val="Normale"/>
    <w:rsid w:val="00F30CBD"/>
    <w:pPr>
      <w:ind w:left="360"/>
      <w:jc w:val="center"/>
    </w:pPr>
  </w:style>
  <w:style w:type="paragraph" w:styleId="Intestazione">
    <w:name w:val="header"/>
    <w:basedOn w:val="Normale"/>
    <w:link w:val="IntestazioneCarattere"/>
    <w:rsid w:val="00F30CBD"/>
    <w:pPr>
      <w:tabs>
        <w:tab w:val="center" w:pos="4819"/>
        <w:tab w:val="right" w:pos="9638"/>
      </w:tabs>
    </w:pPr>
  </w:style>
  <w:style w:type="paragraph" w:styleId="Sommario1">
    <w:name w:val="toc 1"/>
    <w:basedOn w:val="Normale"/>
    <w:next w:val="Normale"/>
    <w:rsid w:val="00F30CBD"/>
  </w:style>
  <w:style w:type="paragraph" w:styleId="Pidipagina">
    <w:name w:val="footer"/>
    <w:basedOn w:val="Normale"/>
    <w:rsid w:val="00F30CBD"/>
    <w:pPr>
      <w:tabs>
        <w:tab w:val="center" w:pos="4819"/>
        <w:tab w:val="right" w:pos="9638"/>
      </w:tabs>
    </w:pPr>
  </w:style>
  <w:style w:type="paragraph" w:customStyle="1" w:styleId="Contenutotabella">
    <w:name w:val="Contenuto tabella"/>
    <w:basedOn w:val="Normale"/>
    <w:rsid w:val="00F30CBD"/>
    <w:pPr>
      <w:suppressLineNumbers/>
    </w:pPr>
  </w:style>
  <w:style w:type="paragraph" w:customStyle="1" w:styleId="Intestazionetabella">
    <w:name w:val="Intestazione tabella"/>
    <w:basedOn w:val="Contenutotabella"/>
    <w:rsid w:val="00F30CBD"/>
    <w:pPr>
      <w:jc w:val="center"/>
    </w:pPr>
    <w:rPr>
      <w:b/>
      <w:bCs/>
    </w:rPr>
  </w:style>
  <w:style w:type="paragraph" w:customStyle="1" w:styleId="Contenutocornice">
    <w:name w:val="Contenuto cornice"/>
    <w:basedOn w:val="Corpotesto"/>
    <w:rsid w:val="00F30CBD"/>
  </w:style>
  <w:style w:type="character" w:customStyle="1" w:styleId="IntestazioneCarattere">
    <w:name w:val="Intestazione Carattere"/>
    <w:link w:val="Intestazione"/>
    <w:rsid w:val="00CD1A72"/>
    <w:rPr>
      <w:sz w:val="24"/>
      <w:szCs w:val="24"/>
      <w:lang w:eastAsia="ar-SA"/>
    </w:rPr>
  </w:style>
  <w:style w:type="table" w:styleId="Grigliatabella">
    <w:name w:val="Table Grid"/>
    <w:basedOn w:val="Tabellanormale"/>
    <w:uiPriority w:val="59"/>
    <w:rsid w:val="00D92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455AD6"/>
    <w:pPr>
      <w:suppressAutoHyphens w:val="0"/>
      <w:spacing w:before="100" w:beforeAutospacing="1" w:after="119"/>
    </w:pPr>
    <w:rPr>
      <w:lang w:eastAsia="it-IT"/>
    </w:rPr>
  </w:style>
  <w:style w:type="paragraph" w:styleId="Testonotaapidipagina">
    <w:name w:val="footnote text"/>
    <w:basedOn w:val="Normale"/>
    <w:link w:val="TestonotaapidipaginaCarattere"/>
    <w:uiPriority w:val="99"/>
    <w:semiHidden/>
    <w:unhideWhenUsed/>
    <w:rsid w:val="00455AD6"/>
    <w:rPr>
      <w:kern w:val="1"/>
      <w:sz w:val="20"/>
      <w:szCs w:val="20"/>
    </w:rPr>
  </w:style>
  <w:style w:type="character" w:customStyle="1" w:styleId="TestonotaapidipaginaCarattere">
    <w:name w:val="Testo nota a piè di pagina Carattere"/>
    <w:basedOn w:val="Carpredefinitoparagrafo"/>
    <w:link w:val="Testonotaapidipagina"/>
    <w:uiPriority w:val="99"/>
    <w:semiHidden/>
    <w:rsid w:val="00455AD6"/>
    <w:rPr>
      <w:kern w:val="1"/>
      <w:lang w:eastAsia="ar-SA"/>
    </w:rPr>
  </w:style>
  <w:style w:type="character" w:styleId="Rimandonotaapidipagina">
    <w:name w:val="footnote reference"/>
    <w:basedOn w:val="Carpredefinitoparagrafo"/>
    <w:uiPriority w:val="99"/>
    <w:semiHidden/>
    <w:unhideWhenUsed/>
    <w:rsid w:val="00455AD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61D55-B806-4092-8041-FC2E83B0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8105</Words>
  <Characters>46200</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SCHEDA PROGETTO PER L’IMPIEGO DI VOLONTARI IN</vt:lpstr>
    </vt:vector>
  </TitlesOfParts>
  <Company>Regione Toscana</Company>
  <LinksUpToDate>false</LinksUpToDate>
  <CharactersWithSpaces>54197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PROGETTO PER L’IMPIEGO DI VOLONTARI IN</dc:title>
  <dc:subject/>
  <dc:creator>balatresi</dc:creator>
  <cp:keywords/>
  <cp:lastModifiedBy>FeBosS</cp:lastModifiedBy>
  <cp:revision>3</cp:revision>
  <cp:lastPrinted>2016-02-16T17:00:00Z</cp:lastPrinted>
  <dcterms:created xsi:type="dcterms:W3CDTF">2016-02-16T17:14:00Z</dcterms:created>
  <dcterms:modified xsi:type="dcterms:W3CDTF">2016-02-16T17:49:00Z</dcterms:modified>
</cp:coreProperties>
</file>